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BEB" w:rsidRDefault="00F22BEB" w:rsidP="004A336D">
      <w:pPr>
        <w:tabs>
          <w:tab w:val="left" w:pos="0"/>
        </w:tabs>
        <w:spacing w:after="0" w:line="264" w:lineRule="auto"/>
        <w:ind w:left="-284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602493"/>
      <w:r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F22BEB" w:rsidRDefault="004A336D" w:rsidP="00F22BE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программе по географии</w:t>
      </w:r>
      <w:r w:rsidR="00E9394F">
        <w:rPr>
          <w:rFonts w:ascii="Times New Roman" w:hAnsi="Times New Roman"/>
          <w:b/>
          <w:color w:val="000000"/>
          <w:sz w:val="28"/>
          <w:lang w:val="ru-RU"/>
        </w:rPr>
        <w:t xml:space="preserve"> 10-11</w:t>
      </w:r>
      <w:r w:rsidR="00F22BEB">
        <w:rPr>
          <w:rFonts w:ascii="Times New Roman" w:hAnsi="Times New Roman"/>
          <w:b/>
          <w:color w:val="000000"/>
          <w:sz w:val="28"/>
          <w:lang w:val="ru-RU"/>
        </w:rPr>
        <w:t xml:space="preserve"> классы</w:t>
      </w:r>
    </w:p>
    <w:p w:rsidR="004A336D" w:rsidRDefault="004A336D" w:rsidP="001C64D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A336D" w:rsidRPr="004A336D" w:rsidRDefault="004A336D" w:rsidP="004A336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4A336D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едеральной рабочей </w:t>
      </w:r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программе воспитания. </w:t>
      </w:r>
      <w:proofErr w:type="gramEnd"/>
    </w:p>
    <w:p w:rsidR="004A336D" w:rsidRPr="004A336D" w:rsidRDefault="004A336D" w:rsidP="004A336D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метапредметным</w:t>
      </w:r>
      <w:proofErr w:type="spellEnd"/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  <w:proofErr w:type="gramEnd"/>
    </w:p>
    <w:p w:rsidR="004A336D" w:rsidRPr="004A336D" w:rsidRDefault="004A336D" w:rsidP="004A336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4A336D" w:rsidRPr="004A336D" w:rsidRDefault="004A336D" w:rsidP="004A336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</w:t>
      </w:r>
      <w:proofErr w:type="gramStart"/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интегративность</w:t>
      </w:r>
      <w:proofErr w:type="spellEnd"/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междисциплинарность</w:t>
      </w:r>
      <w:proofErr w:type="spellEnd"/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proofErr w:type="gramStart"/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практико-ориентированность</w:t>
      </w:r>
      <w:proofErr w:type="spellEnd"/>
      <w:proofErr w:type="gramEnd"/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экологизация</w:t>
      </w:r>
      <w:proofErr w:type="spellEnd"/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proofErr w:type="spellStart"/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гуманизация</w:t>
      </w:r>
      <w:proofErr w:type="spellEnd"/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</w:t>
      </w:r>
      <w:proofErr w:type="spellStart"/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социокультурных</w:t>
      </w:r>
      <w:proofErr w:type="spellEnd"/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социально-экономических, </w:t>
      </w:r>
      <w:proofErr w:type="spellStart"/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геоэкологических</w:t>
      </w:r>
      <w:proofErr w:type="spellEnd"/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событий и процессов.</w:t>
      </w:r>
    </w:p>
    <w:p w:rsidR="004A336D" w:rsidRPr="004A336D" w:rsidRDefault="004A336D" w:rsidP="004A336D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Рабочая программа учитывает возможность получения знаний, в том числе через практическую деятельность. В программе содержится перечень практических работ. </w:t>
      </w:r>
      <w:r w:rsidRPr="004A336D">
        <w:rPr>
          <w:rFonts w:ascii="Times New Roman" w:eastAsia="Times New Roman" w:hAnsi="Times New Roman" w:cs="Times New Roman"/>
          <w:sz w:val="28"/>
          <w:szCs w:val="28"/>
          <w:lang w:val="ru-RU"/>
        </w:rPr>
        <w:t>Для реализации практической части учебного предмета «География» в рабочую программу включены 7  практических работ.</w:t>
      </w:r>
    </w:p>
    <w:p w:rsidR="004A336D" w:rsidRPr="004A336D" w:rsidRDefault="004A336D" w:rsidP="004A336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336D">
        <w:rPr>
          <w:rFonts w:ascii="Times New Roman" w:hAnsi="Times New Roman" w:cs="Times New Roman"/>
          <w:sz w:val="28"/>
          <w:szCs w:val="28"/>
          <w:lang w:val="ru-RU"/>
        </w:rPr>
        <w:t xml:space="preserve">Практические работы на уроках географии  могут выполняться на этапе проверки и контроля, в ходе изучения нового материала и его закрепления. В современной методической науке сложились различные классификации </w:t>
      </w:r>
      <w:r w:rsidRPr="004A336D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практических работ. По уровню усвоения учащимися географических умений выделяют обучающие и итоговые работы.</w:t>
      </w:r>
    </w:p>
    <w:p w:rsidR="004A336D" w:rsidRPr="004A336D" w:rsidRDefault="004A336D" w:rsidP="004A336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33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A336D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proofErr w:type="gramStart"/>
      <w:r w:rsidRPr="004A336D">
        <w:rPr>
          <w:rFonts w:ascii="Times New Roman" w:hAnsi="Times New Roman" w:cs="Times New Roman"/>
          <w:sz w:val="28"/>
          <w:szCs w:val="28"/>
          <w:lang w:val="ru-RU"/>
        </w:rPr>
        <w:t>Практические работы, включенные в ФРП не имеют</w:t>
      </w:r>
      <w:proofErr w:type="gramEnd"/>
      <w:r w:rsidRPr="004A336D">
        <w:rPr>
          <w:rFonts w:ascii="Times New Roman" w:hAnsi="Times New Roman" w:cs="Times New Roman"/>
          <w:sz w:val="28"/>
          <w:szCs w:val="28"/>
          <w:lang w:val="ru-RU"/>
        </w:rPr>
        <w:t xml:space="preserve"> четкого деления на « обучающие»  и «итоговые». Статус  работы учитель определяет самостоятельно  в зависимости от особенностей класса, в котором работает. Результаты выполнения итоговых практических  работ оцениваются в рамках тематического планирования.</w:t>
      </w:r>
    </w:p>
    <w:p w:rsidR="004A336D" w:rsidRPr="004A336D" w:rsidRDefault="004A336D" w:rsidP="004A336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336D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4A336D">
        <w:rPr>
          <w:rFonts w:ascii="Times New Roman" w:hAnsi="Times New Roman" w:cs="Times New Roman"/>
          <w:sz w:val="28"/>
          <w:szCs w:val="28"/>
          <w:lang w:val="ru-RU"/>
        </w:rPr>
        <w:tab/>
        <w:t>Обучающие работы выполняются под руководством учителя, который объясняет последовательность действий, их значение, показывает образец выполнения и формирует задания для первичного закрепления действий учащимися. Работы  нацелены на отработку и совершенствование умений,  выполняются на уроке под контролем учителя или в форме домашнего задания, результаты которого отслеживает учитель. Итоговые работы выполняют контролирующую функцию: они выполняются школьниками с наибольшей степенью самостоятельности.</w:t>
      </w:r>
    </w:p>
    <w:p w:rsidR="004A336D" w:rsidRPr="004A336D" w:rsidRDefault="004A336D" w:rsidP="004A336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336D">
        <w:rPr>
          <w:rFonts w:ascii="Times New Roman" w:hAnsi="Times New Roman" w:cs="Times New Roman"/>
          <w:sz w:val="28"/>
          <w:szCs w:val="28"/>
          <w:lang w:val="ru-RU"/>
        </w:rPr>
        <w:t xml:space="preserve"> Оценке у всех учащихся подлежат итоговые практические работы, которые выполняют контролирующую функцию.  Практические работы обучающие  оцениваются выборочно.</w:t>
      </w:r>
    </w:p>
    <w:p w:rsidR="004A336D" w:rsidRPr="004A336D" w:rsidRDefault="004A336D" w:rsidP="004A336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Цели изучения географии на базовом уровне в средней школе направлены </w:t>
      </w:r>
      <w:proofErr w:type="gramStart"/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proofErr w:type="gramEnd"/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4A336D" w:rsidRPr="004A336D" w:rsidRDefault="004A336D" w:rsidP="004A336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 w:rsidRPr="004A336D"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ролью России как составной части мирового сообщества;</w:t>
      </w:r>
    </w:p>
    <w:p w:rsidR="004A336D" w:rsidRPr="004A336D" w:rsidRDefault="004A336D" w:rsidP="004A336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4A336D" w:rsidRPr="004A336D" w:rsidRDefault="004A336D" w:rsidP="004A336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4A336D" w:rsidRPr="004A336D" w:rsidRDefault="004A336D" w:rsidP="004A336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4A336D" w:rsidRPr="004A336D" w:rsidRDefault="004A336D" w:rsidP="004A336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 w:rsidR="004A336D" w:rsidRDefault="004A336D" w:rsidP="004A336D">
      <w:pPr>
        <w:spacing w:after="0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2BEB" w:rsidRPr="004A336D" w:rsidRDefault="004A336D" w:rsidP="004A336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336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  <w:bookmarkEnd w:id="0"/>
    </w:p>
    <w:sectPr w:rsidR="00F22BEB" w:rsidRPr="004A336D" w:rsidSect="004A336D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65B70"/>
    <w:multiLevelType w:val="hybridMultilevel"/>
    <w:tmpl w:val="539CFCB8"/>
    <w:lvl w:ilvl="0" w:tplc="433839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A61CE0"/>
    <w:multiLevelType w:val="multilevel"/>
    <w:tmpl w:val="FDB4A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7A3672"/>
    <w:multiLevelType w:val="multilevel"/>
    <w:tmpl w:val="01268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61504A"/>
    <w:multiLevelType w:val="multilevel"/>
    <w:tmpl w:val="65DAD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B37051"/>
    <w:multiLevelType w:val="multilevel"/>
    <w:tmpl w:val="4ADA1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BEB"/>
    <w:rsid w:val="000823FA"/>
    <w:rsid w:val="001C64DD"/>
    <w:rsid w:val="00370112"/>
    <w:rsid w:val="00450111"/>
    <w:rsid w:val="004A336D"/>
    <w:rsid w:val="006601F5"/>
    <w:rsid w:val="00962DBB"/>
    <w:rsid w:val="00DE5C51"/>
    <w:rsid w:val="00DF1986"/>
    <w:rsid w:val="00E9394F"/>
    <w:rsid w:val="00F22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BE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BE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User</cp:lastModifiedBy>
  <cp:revision>5</cp:revision>
  <dcterms:created xsi:type="dcterms:W3CDTF">2024-09-10T09:21:00Z</dcterms:created>
  <dcterms:modified xsi:type="dcterms:W3CDTF">2024-09-12T16:28:00Z</dcterms:modified>
</cp:coreProperties>
</file>