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BEB" w:rsidRDefault="00F22BEB" w:rsidP="00F22BEB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5602493"/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F22BEB" w:rsidRPr="00A40410" w:rsidRDefault="00962DBB" w:rsidP="00F22BE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программе по обществознанию</w:t>
      </w:r>
      <w:r w:rsidR="00F22BEB">
        <w:rPr>
          <w:rFonts w:ascii="Times New Roman" w:hAnsi="Times New Roman"/>
          <w:b/>
          <w:color w:val="000000"/>
          <w:sz w:val="28"/>
          <w:lang w:val="ru-RU"/>
        </w:rPr>
        <w:t xml:space="preserve"> 5-9 классы</w:t>
      </w:r>
    </w:p>
    <w:p w:rsidR="00962DBB" w:rsidRDefault="00962DBB" w:rsidP="00F22BE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962DBB" w:rsidRPr="00962DBB" w:rsidRDefault="00962DBB" w:rsidP="00962DB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федеральной рабочей 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962DBB" w:rsidRPr="00962DBB" w:rsidRDefault="00962DBB" w:rsidP="00962DB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</w:t>
      </w:r>
      <w:proofErr w:type="gramStart"/>
      <w:r w:rsidRPr="00962DBB">
        <w:rPr>
          <w:rFonts w:ascii="Times New Roman" w:hAnsi="Times New Roman"/>
          <w:sz w:val="28"/>
          <w:szCs w:val="28"/>
          <w:lang w:val="ru-RU"/>
        </w:rPr>
        <w:t>обучающимся</w:t>
      </w:r>
      <w:proofErr w:type="gramEnd"/>
      <w:r w:rsidRPr="00962DBB">
        <w:rPr>
          <w:rFonts w:ascii="Times New Roman" w:hAnsi="Times New Roman"/>
          <w:sz w:val="28"/>
          <w:szCs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962DBB">
        <w:rPr>
          <w:rFonts w:ascii="Times New Roman" w:hAnsi="Times New Roman"/>
          <w:sz w:val="28"/>
          <w:szCs w:val="28"/>
          <w:lang w:val="ru-RU"/>
        </w:rPr>
        <w:t>метапредметных</w:t>
      </w:r>
      <w:proofErr w:type="spellEnd"/>
      <w:r w:rsidRPr="00962DBB">
        <w:rPr>
          <w:rFonts w:ascii="Times New Roman" w:hAnsi="Times New Roman"/>
          <w:sz w:val="28"/>
          <w:szCs w:val="28"/>
          <w:lang w:val="ru-RU"/>
        </w:rPr>
        <w:t xml:space="preserve"> умений извлекать необходимые сведения, осмысливать, преобразовывать и применять их.</w:t>
      </w:r>
    </w:p>
    <w:p w:rsidR="00962DBB" w:rsidRPr="00962DBB" w:rsidRDefault="00962DBB" w:rsidP="00962DB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962DBB" w:rsidRDefault="00962DBB" w:rsidP="00962DB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962DBB">
        <w:rPr>
          <w:rFonts w:ascii="Times New Roman" w:hAnsi="Times New Roman"/>
          <w:color w:val="000000"/>
          <w:sz w:val="28"/>
          <w:lang w:val="ru-RU"/>
        </w:rPr>
        <w:t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  <w:proofErr w:type="gramEnd"/>
      <w:r w:rsidRPr="00962DBB">
        <w:rPr>
          <w:rFonts w:ascii="Times New Roman" w:hAnsi="Times New Roman"/>
          <w:color w:val="000000"/>
          <w:sz w:val="28"/>
          <w:lang w:val="ru-RU"/>
        </w:rPr>
        <w:t xml:space="preserve"> Выпускник основной школы должен получить достаточно полное представление о возможностях, которое существуют в современном российском обществе для продолжения образования и работы, для </w:t>
      </w:r>
      <w:r w:rsidRPr="00962DB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самореализации в многообразных видах деятельности, а также об условиях достижения успеха в различных сферах жизни общества. </w:t>
      </w:r>
    </w:p>
    <w:p w:rsidR="00962DBB" w:rsidRDefault="00962DBB" w:rsidP="00962DB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962DBB">
        <w:rPr>
          <w:rFonts w:ascii="Times New Roman" w:hAnsi="Times New Roman"/>
          <w:color w:val="000000"/>
          <w:sz w:val="28"/>
          <w:lang w:val="ru-RU"/>
        </w:rPr>
        <w:t xml:space="preserve">Курс призван помогать </w:t>
      </w:r>
      <w:proofErr w:type="spellStart"/>
      <w:r w:rsidRPr="00962DBB">
        <w:rPr>
          <w:rFonts w:ascii="Times New Roman" w:hAnsi="Times New Roman"/>
          <w:color w:val="000000"/>
          <w:sz w:val="28"/>
          <w:lang w:val="ru-RU"/>
        </w:rPr>
        <w:t>предпрофильному</w:t>
      </w:r>
      <w:proofErr w:type="spellEnd"/>
      <w:r w:rsidRPr="00962DBB">
        <w:rPr>
          <w:rFonts w:ascii="Times New Roman" w:hAnsi="Times New Roman"/>
          <w:color w:val="000000"/>
          <w:sz w:val="28"/>
          <w:lang w:val="ru-RU"/>
        </w:rPr>
        <w:t xml:space="preserve"> самоопределению. 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 </w:t>
      </w:r>
    </w:p>
    <w:p w:rsidR="00962DBB" w:rsidRDefault="00962DBB" w:rsidP="00962DBB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62DBB" w:rsidRPr="00962DBB" w:rsidRDefault="00962DBB" w:rsidP="00962DBB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Целями обществоведческого образования в основной школе являются: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proofErr w:type="gramStart"/>
      <w:r w:rsidRPr="00962DBB">
        <w:rPr>
          <w:rFonts w:ascii="Times New Roman" w:hAnsi="Times New Roman"/>
          <w:sz w:val="28"/>
          <w:szCs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lastRenderedPageBreak/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962DBB" w:rsidRPr="00962DBB" w:rsidRDefault="00962DBB" w:rsidP="00962DBB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proofErr w:type="gramStart"/>
      <w:r w:rsidRPr="00962DBB">
        <w:rPr>
          <w:rFonts w:ascii="Times New Roman" w:hAnsi="Times New Roman"/>
          <w:sz w:val="28"/>
          <w:szCs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962DBB" w:rsidRPr="00962DBB" w:rsidRDefault="00962DBB" w:rsidP="00962DB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962DBB" w:rsidRPr="00962DBB" w:rsidRDefault="00962DBB" w:rsidP="00962DB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962DBB" w:rsidRPr="00962DBB" w:rsidRDefault="00962DBB" w:rsidP="00962DBB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962DBB">
        <w:rPr>
          <w:rFonts w:ascii="Times New Roman" w:hAnsi="Times New Roman"/>
          <w:sz w:val="28"/>
          <w:szCs w:val="28"/>
          <w:lang w:val="ru-RU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962DBB" w:rsidRPr="00962DBB" w:rsidRDefault="00962DBB" w:rsidP="00F22BEB">
      <w:pPr>
        <w:spacing w:after="0" w:line="264" w:lineRule="auto"/>
        <w:ind w:firstLine="60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601F5" w:rsidRPr="00A40410" w:rsidRDefault="00962DBB" w:rsidP="006601F5">
      <w:pPr>
        <w:spacing w:after="0" w:line="264" w:lineRule="auto"/>
        <w:ind w:firstLine="600"/>
        <w:jc w:val="both"/>
        <w:rPr>
          <w:lang w:val="ru-RU"/>
        </w:rPr>
      </w:pPr>
      <w:r w:rsidRPr="00962DBB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" w:name="_GoBack"/>
      <w:bookmarkEnd w:id="0"/>
      <w:bookmarkEnd w:id="1"/>
    </w:p>
    <w:p w:rsidR="00F22BEB" w:rsidRPr="00A40410" w:rsidRDefault="00F22BEB" w:rsidP="00F22BEB">
      <w:pPr>
        <w:spacing w:after="0" w:line="264" w:lineRule="auto"/>
        <w:ind w:firstLine="600"/>
        <w:jc w:val="both"/>
        <w:rPr>
          <w:lang w:val="ru-RU"/>
        </w:rPr>
      </w:pPr>
    </w:p>
    <w:sectPr w:rsidR="00F22BEB" w:rsidRPr="00A40410" w:rsidSect="00DF1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61CE0"/>
    <w:multiLevelType w:val="multilevel"/>
    <w:tmpl w:val="FDB4AF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2BEB"/>
    <w:rsid w:val="00370112"/>
    <w:rsid w:val="006601F5"/>
    <w:rsid w:val="00962DBB"/>
    <w:rsid w:val="00DF1986"/>
    <w:rsid w:val="00F22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BEB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User</cp:lastModifiedBy>
  <cp:revision>2</cp:revision>
  <dcterms:created xsi:type="dcterms:W3CDTF">2024-09-10T09:21:00Z</dcterms:created>
  <dcterms:modified xsi:type="dcterms:W3CDTF">2024-09-12T16:10:00Z</dcterms:modified>
</cp:coreProperties>
</file>