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 w:firstLine="0" w:left="0" w:right="0"/>
        <w:jc w:val="left"/>
        <w:rPr>
          <w:sz w:val="24"/>
        </w:rPr>
      </w:pPr>
    </w:p>
    <w:p w14:paraId="04000000">
      <w:pPr>
        <w:spacing w:after="0" w:line="240" w:lineRule="auto"/>
        <w:ind w:firstLine="0" w:left="0" w:right="0"/>
        <w:jc w:val="left"/>
        <w:rPr>
          <w:sz w:val="24"/>
        </w:rPr>
      </w:pPr>
      <w:r>
        <w:rPr>
          <w:sz w:val="24"/>
        </w:rPr>
        <w:t xml:space="preserve"> </w:t>
      </w:r>
    </w:p>
    <w:p w14:paraId="05000000">
      <w:pPr>
        <w:pStyle w:val="Style_1"/>
        <w:spacing w:after="0" w:line="240" w:lineRule="auto"/>
        <w:ind w:hanging="360" w:left="1875" w:right="0"/>
        <w:rPr>
          <w:sz w:val="24"/>
        </w:rPr>
      </w:pPr>
      <w:r>
        <w:rPr>
          <w:sz w:val="24"/>
        </w:rPr>
        <w:t xml:space="preserve">Аннотация к рабочей программе «Русский язык. 5-9 класс»  </w:t>
      </w:r>
    </w:p>
    <w:p w14:paraId="06000000">
      <w:pPr>
        <w:spacing w:after="0" w:line="240" w:lineRule="auto"/>
        <w:ind w:firstLine="708" w:left="4" w:right="57"/>
        <w:rPr>
          <w:sz w:val="24"/>
        </w:rPr>
      </w:pPr>
      <w:r>
        <w:rPr>
          <w:sz w:val="24"/>
        </w:rPr>
        <w:t>Рабочая программа по русскому языку для 5—9 классов составлена с использованием материалов Федерального государственного образовательного стандарта основного общего образования.</w:t>
      </w:r>
      <w:r>
        <w:rPr>
          <w:sz w:val="24"/>
        </w:rPr>
        <w:t xml:space="preserve"> В школе изучается современный русский литературный язык, поэтому программу школьного курса русского языка сост</w:t>
      </w:r>
      <w:r>
        <w:rPr>
          <w:sz w:val="24"/>
        </w:rPr>
        <w:t>авляют основные сведения о нё</w:t>
      </w:r>
      <w:r>
        <w:rPr>
          <w:sz w:val="24"/>
        </w:rPr>
        <w:t>м. Вместе с тем в не</w:t>
      </w:r>
      <w:r>
        <w:rPr>
          <w:sz w:val="24"/>
        </w:rPr>
        <w:t>ё</w:t>
      </w:r>
      <w:r>
        <w:rPr>
          <w:sz w:val="24"/>
        </w:rPr>
        <w:t xml:space="preserve"> включаются элементы общих сведений о языке, истории языка, его современных разновидностях — территориальных, профессиональных. </w:t>
      </w:r>
    </w:p>
    <w:p w14:paraId="07000000">
      <w:pPr>
        <w:tabs>
          <w:tab w:leader="none" w:pos="1925" w:val="center"/>
        </w:tabs>
        <w:spacing w:after="0" w:line="240" w:lineRule="auto"/>
        <w:ind w:firstLine="0" w:left="0" w:right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Программа содержит: </w:t>
      </w:r>
    </w:p>
    <w:p w14:paraId="08000000">
      <w:pPr>
        <w:numPr>
          <w:ilvl w:val="0"/>
          <w:numId w:val="1"/>
        </w:numPr>
        <w:spacing w:after="0" w:line="240" w:lineRule="auto"/>
        <w:ind w:right="57"/>
        <w:rPr>
          <w:sz w:val="24"/>
        </w:rPr>
      </w:pPr>
      <w:r>
        <w:rPr>
          <w:sz w:val="24"/>
        </w:rPr>
        <w:t xml:space="preserve">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речеведческие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</w:t>
      </w:r>
    </w:p>
    <w:p w14:paraId="0900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литературного языка; </w:t>
      </w:r>
    </w:p>
    <w:p w14:paraId="0A000000">
      <w:pPr>
        <w:numPr>
          <w:ilvl w:val="0"/>
          <w:numId w:val="1"/>
        </w:numPr>
        <w:spacing w:after="0" w:line="240" w:lineRule="auto"/>
        <w:ind w:right="57"/>
        <w:rPr>
          <w:sz w:val="24"/>
        </w:rPr>
      </w:pPr>
      <w:r>
        <w:rPr>
          <w:sz w:val="24"/>
        </w:rPr>
        <w:t xml:space="preserve">сведения о графике, орфографии и пунктуации; перечень видов орфограмм и названий пунктуационных правил. </w:t>
      </w:r>
    </w:p>
    <w:p w14:paraId="0B00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 </w:t>
      </w:r>
    </w:p>
    <w:p w14:paraId="0C00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языковой, лингвистической (языковедческой) и культуроведческой компетенции. </w:t>
      </w:r>
    </w:p>
    <w:p w14:paraId="0D00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На уроках русского языка уделяется внимание совершенствованию связной устной речи учащихся: учебно-научной и публичной (ораторской) на основе знакомства с основными видами бытового, общественно-политического и академического красноречия. </w:t>
      </w:r>
    </w:p>
    <w:p w14:paraId="0E00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Как обязательная составная часть в работе по развитию речи учащихся — предупреждение и устранение различных языковых ошибок. </w:t>
      </w:r>
    </w:p>
    <w:p w14:paraId="0F00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Работа по развитию речи включает в себя формирование навыков выразительного чтения.  </w:t>
      </w:r>
    </w:p>
    <w:p w14:paraId="10000000">
      <w:pPr>
        <w:spacing w:after="0" w:line="240" w:lineRule="auto"/>
        <w:ind w:firstLine="708" w:left="4" w:right="57"/>
        <w:rPr>
          <w:sz w:val="24"/>
        </w:rPr>
      </w:pPr>
      <w:r>
        <w:rPr>
          <w:sz w:val="24"/>
        </w:rPr>
        <w:t>Согла</w:t>
      </w:r>
      <w:r>
        <w:rPr>
          <w:sz w:val="24"/>
        </w:rPr>
        <w:t>сно учебному плану МБОУ СОШ №48</w:t>
      </w:r>
      <w:r>
        <w:rPr>
          <w:sz w:val="24"/>
        </w:rPr>
        <w:t xml:space="preserve"> на изучение учебного предмета «Русский язык» в 5-9 классе за весь период обучения выделяется 714 часов: 170 часов в 5 классе (5 часов в неделю), 204 часа в 6 классе (6 часов в неделю), 136 часов в 7 классе (4 часа в в неделю) и по 102 часа в 8 и 9 классе (3 часа в неделю). </w:t>
      </w:r>
    </w:p>
    <w:p w14:paraId="1100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 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фактов. Уроки развития речи направлены на совершенствование ум</w:t>
      </w:r>
      <w:r>
        <w:rPr>
          <w:sz w:val="24"/>
        </w:rPr>
        <w:t>ений и навыков практическим путё</w:t>
      </w:r>
      <w:r>
        <w:rPr>
          <w:sz w:val="24"/>
        </w:rPr>
        <w:t xml:space="preserve">м.  </w:t>
      </w:r>
    </w:p>
    <w:p w14:paraId="12000000">
      <w:pPr>
        <w:pStyle w:val="Style_1"/>
        <w:spacing w:after="0" w:line="240" w:lineRule="auto"/>
        <w:ind w:hanging="360" w:left="655" w:right="0"/>
        <w:jc w:val="center"/>
        <w:rPr>
          <w:sz w:val="24"/>
        </w:rPr>
      </w:pPr>
      <w:r>
        <w:rPr>
          <w:sz w:val="24"/>
        </w:rPr>
        <w:t xml:space="preserve">Аннотация к рабочей программе «Литература. 5-9 класс» </w:t>
      </w:r>
    </w:p>
    <w:p w14:paraId="1300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Рабочая программа по литературе для 5-9 классов составлена в соответствии с основными положениями Федерального государственного стандарта основного общего образования, на основе примерной.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14:paraId="1400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   Согласно государственному образовательному стандарту, изучение литературы в основной школе направлено на достижение следующих целей: </w:t>
      </w:r>
    </w:p>
    <w:p w14:paraId="15000000">
      <w:pPr>
        <w:numPr>
          <w:ilvl w:val="0"/>
          <w:numId w:val="2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14:paraId="16000000">
      <w:pPr>
        <w:numPr>
          <w:ilvl w:val="0"/>
          <w:numId w:val="2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 </w:t>
      </w:r>
    </w:p>
    <w:p w14:paraId="17000000">
      <w:pPr>
        <w:numPr>
          <w:ilvl w:val="0"/>
          <w:numId w:val="2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14:paraId="18000000">
      <w:pPr>
        <w:numPr>
          <w:ilvl w:val="0"/>
          <w:numId w:val="2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 </w:t>
      </w:r>
    </w:p>
    <w:p w14:paraId="19000000">
      <w:pPr>
        <w:spacing w:after="0" w:line="240" w:lineRule="auto"/>
        <w:ind w:firstLine="708" w:left="4" w:right="57"/>
        <w:rPr>
          <w:sz w:val="24"/>
        </w:rPr>
      </w:pPr>
      <w:r>
        <w:rPr>
          <w:b w:val="1"/>
          <w:sz w:val="24"/>
        </w:rPr>
        <w:t>Цель изучения литературы</w:t>
      </w:r>
      <w:r>
        <w:rPr>
          <w:sz w:val="24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14:paraId="1A000000">
      <w:pPr>
        <w:spacing w:after="0" w:line="240" w:lineRule="auto"/>
        <w:ind w:firstLine="708" w:left="4" w:right="57"/>
        <w:rPr>
          <w:sz w:val="24"/>
        </w:rPr>
      </w:pPr>
      <w:r>
        <w:rPr>
          <w:sz w:val="24"/>
        </w:rPr>
        <w:t xml:space="preserve">Согласно учебному плану </w:t>
      </w:r>
      <w:r>
        <w:rPr>
          <w:sz w:val="24"/>
        </w:rPr>
        <w:t xml:space="preserve">МБОУ СОШ №48 </w:t>
      </w:r>
      <w:r>
        <w:rPr>
          <w:sz w:val="24"/>
        </w:rPr>
        <w:t xml:space="preserve">на изучение учебного предмета «Литература» в 5-9 классе за весь период обучения выделяется 442 часа: 102 часа в 5, 6, 8 и 9 классе (3 часа в неделю), по 68 часов в 7 и 8 классе (2 часа в неделю). </w:t>
      </w:r>
    </w:p>
    <w:p w14:paraId="1B00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 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фактов. Уроки развития речи направлены на совершенствование умений и навыков практическим путѐм.  </w:t>
      </w:r>
    </w:p>
    <w:p w14:paraId="1C00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В каждом из курсов (классов) затронута одна из ведущих проблем (например, в 5 классе – внимание к книге; в 6 классе – художественное произведение и автор, характеры героев; в 7 классе – особенности труда писателя, его позиция, изображение человека как важнейшая проблема литературы; в 8 классе – взаимосвязь литературы и истории (подготовка к восприятию курса на историко – литературной основе), в 9 классе – начало курса на историко – литературной основе). </w:t>
      </w:r>
      <w:r>
        <w:rPr>
          <w:b w:val="1"/>
          <w:sz w:val="24"/>
        </w:rPr>
        <w:t xml:space="preserve"> </w:t>
      </w:r>
    </w:p>
    <w:p w14:paraId="1D000000">
      <w:pPr>
        <w:pStyle w:val="Style_1"/>
        <w:spacing w:after="0" w:line="240" w:lineRule="auto"/>
        <w:ind w:firstLine="0" w:left="0" w:right="0"/>
        <w:jc w:val="both"/>
        <w:rPr>
          <w:sz w:val="24"/>
        </w:rPr>
      </w:pPr>
      <w:r>
        <w:rPr>
          <w:sz w:val="24"/>
        </w:rPr>
        <w:t>Аннотация к рабо</w:t>
      </w:r>
      <w:r>
        <w:rPr>
          <w:sz w:val="24"/>
        </w:rPr>
        <w:t>чей программе «Английский язык.</w:t>
      </w:r>
      <w:r>
        <w:rPr>
          <w:sz w:val="24"/>
        </w:rPr>
        <w:t xml:space="preserve">» </w:t>
      </w:r>
    </w:p>
    <w:p w14:paraId="1E000000">
      <w:pPr>
        <w:spacing w:after="0" w:line="240" w:lineRule="auto"/>
        <w:ind w:firstLine="0" w:left="0" w:right="44"/>
        <w:rPr>
          <w:sz w:val="24"/>
        </w:rPr>
      </w:pPr>
      <w:r>
        <w:rPr>
          <w:b w:val="1"/>
          <w:sz w:val="24"/>
        </w:rPr>
        <w:t xml:space="preserve"> </w:t>
      </w:r>
      <w:r>
        <w:rPr>
          <w:sz w:val="24"/>
        </w:rPr>
        <w:t xml:space="preserve">Данные программы предназначены для обучения школьников английскому языку в образовательных учреждениях основного общего образования. Программы адресованы учащимся 5 -8 классов. На изучение предмета в соответствие с базовым образовательным планом отводится 3 часа в неделю. В программах дается краткая характеристика предмета, определяются цели и задачи обучения английскому языку в основной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 </w:t>
      </w:r>
    </w:p>
    <w:p w14:paraId="1F000000">
      <w:pPr>
        <w:spacing w:after="0" w:line="240" w:lineRule="auto"/>
        <w:ind w:firstLine="0" w:left="190"/>
        <w:rPr>
          <w:sz w:val="24"/>
        </w:rPr>
      </w:pPr>
      <w:r>
        <w:rPr>
          <w:b w:val="1"/>
          <w:sz w:val="24"/>
        </w:rPr>
        <w:t xml:space="preserve">Место предмета в базисном учебном плане </w:t>
      </w:r>
    </w:p>
    <w:p w14:paraId="20000000">
      <w:pPr>
        <w:spacing w:after="0" w:line="240" w:lineRule="auto"/>
        <w:ind w:firstLine="0" w:left="-15" w:right="-15"/>
        <w:rPr>
          <w:sz w:val="24"/>
        </w:rPr>
      </w:pPr>
      <w:r>
        <w:rPr>
          <w:sz w:val="24"/>
        </w:rPr>
        <w:t xml:space="preserve">Иностранный язык (английский) входит в предметную область «Иностранные языки» (по ФГОС начальные и 5-8 классы). </w:t>
      </w:r>
      <w:r>
        <w:rPr>
          <w:b w:val="1"/>
          <w:sz w:val="24"/>
        </w:rPr>
        <w:t xml:space="preserve"> </w:t>
      </w:r>
      <w:r>
        <w:rPr>
          <w:sz w:val="24"/>
        </w:rPr>
        <w:t>Федеральный базисный учебный план для образовательных учреждений Российской Федерации отводит 102 часа  для обязательного изучения иностранного языка на этапе основного общего образования (по 3 часа в неделю).</w:t>
      </w:r>
    </w:p>
    <w:p w14:paraId="21000000">
      <w:pPr>
        <w:spacing w:after="0" w:line="240" w:lineRule="auto"/>
        <w:ind w:firstLine="0" w:left="0" w:right="8"/>
        <w:rPr>
          <w:sz w:val="24"/>
        </w:rPr>
      </w:pPr>
      <w:r>
        <w:rPr>
          <w:b w:val="1"/>
          <w:sz w:val="24"/>
        </w:rPr>
        <w:t xml:space="preserve">Цели и задачи предмета </w:t>
      </w:r>
    </w:p>
    <w:p w14:paraId="22000000">
      <w:pPr>
        <w:spacing w:after="0" w:line="240" w:lineRule="auto"/>
        <w:ind w:firstLine="0" w:left="0" w:right="44"/>
        <w:rPr>
          <w:sz w:val="24"/>
        </w:rPr>
      </w:pPr>
      <w:r>
        <w:rPr>
          <w:sz w:val="24"/>
        </w:rPr>
        <w:t xml:space="preserve">Основные цели и задачи обучения английскому языку (АЯ) в основной школе в рамках данного курса направлены на: </w:t>
      </w:r>
    </w:p>
    <w:p w14:paraId="23000000">
      <w:pPr>
        <w:numPr>
          <w:ilvl w:val="0"/>
          <w:numId w:val="3"/>
        </w:numPr>
        <w:spacing w:after="0" w:line="240" w:lineRule="auto"/>
        <w:ind w:firstLine="0" w:left="0" w:right="44"/>
        <w:rPr>
          <w:sz w:val="24"/>
        </w:rPr>
      </w:pPr>
      <w:r>
        <w:rPr>
          <w:sz w:val="24"/>
        </w:rPr>
        <w:t xml:space="preserve">формирование у учащихся более глубокого представления о роли и значимости АЯ в жизни современного человека и поликультурного мира, </w:t>
      </w:r>
    </w:p>
    <w:p w14:paraId="24000000">
      <w:pPr>
        <w:numPr>
          <w:ilvl w:val="0"/>
          <w:numId w:val="3"/>
        </w:numPr>
        <w:spacing w:after="0" w:line="240" w:lineRule="auto"/>
        <w:ind w:firstLine="0" w:left="0" w:right="44"/>
        <w:rPr>
          <w:sz w:val="24"/>
        </w:rPr>
      </w:pPr>
      <w:r>
        <w:rPr>
          <w:sz w:val="24"/>
        </w:rPr>
        <w:t xml:space="preserve">приобретение нового опыта использования АЯ как средства межкультурного общения, как инструмента познания мира и культуры других народов; </w:t>
      </w:r>
    </w:p>
    <w:p w14:paraId="25000000">
      <w:pPr>
        <w:numPr>
          <w:ilvl w:val="0"/>
          <w:numId w:val="3"/>
        </w:numPr>
        <w:spacing w:after="0" w:line="240" w:lineRule="auto"/>
        <w:ind w:firstLine="0" w:left="0" w:right="44"/>
        <w:rPr>
          <w:sz w:val="24"/>
        </w:rPr>
      </w:pPr>
      <w:r>
        <w:rPr>
          <w:sz w:val="24"/>
        </w:rPr>
        <w:t xml:space="preserve"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14:paraId="26000000">
      <w:pPr>
        <w:numPr>
          <w:ilvl w:val="0"/>
          <w:numId w:val="3"/>
        </w:numPr>
        <w:spacing w:after="0" w:line="240" w:lineRule="auto"/>
        <w:ind w:firstLine="0" w:left="0" w:right="44"/>
        <w:rPr>
          <w:sz w:val="24"/>
        </w:rPr>
      </w:pPr>
      <w:r>
        <w:rPr>
          <w:sz w:val="24"/>
        </w:rPr>
        <w:t xml:space="preserve">дальнейшее развитие активной жизненной позиции. Учащиеся должны иметь возможность обсуждать актуальные события из жизни, свои собственные поступки и поступки своих сверстников, выражать своѐ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14:paraId="27000000">
      <w:pPr>
        <w:numPr>
          <w:ilvl w:val="0"/>
          <w:numId w:val="3"/>
        </w:numPr>
        <w:spacing w:after="0" w:line="240" w:lineRule="auto"/>
        <w:ind w:firstLine="0" w:left="0" w:right="44"/>
        <w:rPr>
          <w:sz w:val="24"/>
        </w:rPr>
      </w:pPr>
      <w:r>
        <w:rPr>
          <w:sz w:val="24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</w:t>
      </w:r>
    </w:p>
    <w:p w14:paraId="28000000">
      <w:pPr>
        <w:numPr>
          <w:ilvl w:val="0"/>
          <w:numId w:val="3"/>
        </w:numPr>
        <w:spacing w:after="0" w:line="240" w:lineRule="auto"/>
        <w:ind w:firstLine="0" w:left="0" w:right="44"/>
        <w:rPr>
          <w:sz w:val="24"/>
        </w:rPr>
      </w:pPr>
      <w:r>
        <w:rPr>
          <w:sz w:val="24"/>
        </w:rPr>
        <w:t xml:space="preserve"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</w:t>
      </w:r>
    </w:p>
    <w:p w14:paraId="29000000">
      <w:pPr>
        <w:spacing w:after="0" w:line="240" w:lineRule="auto"/>
        <w:ind w:firstLine="0" w:left="0" w:right="44"/>
        <w:rPr>
          <w:sz w:val="24"/>
        </w:rPr>
      </w:pPr>
      <w:r>
        <w:rPr>
          <w:sz w:val="24"/>
        </w:rPr>
        <w:t xml:space="preserve">доброжелательными речевыми партнерами; </w:t>
      </w:r>
    </w:p>
    <w:p w14:paraId="2A000000">
      <w:pPr>
        <w:numPr>
          <w:ilvl w:val="0"/>
          <w:numId w:val="3"/>
        </w:numPr>
        <w:spacing w:after="0" w:line="240" w:lineRule="auto"/>
        <w:ind w:firstLine="0" w:left="0" w:right="44"/>
        <w:rPr>
          <w:sz w:val="24"/>
        </w:rPr>
      </w:pPr>
      <w:r>
        <w:rPr>
          <w:sz w:val="24"/>
        </w:rPr>
        <w:t xml:space="preserve">продолжение формирования уважительного отношения к чужой (иной) культуре через знакомство с культурой англоязычных стран; </w:t>
      </w:r>
    </w:p>
    <w:p w14:paraId="2B000000">
      <w:pPr>
        <w:numPr>
          <w:ilvl w:val="0"/>
          <w:numId w:val="3"/>
        </w:numPr>
        <w:spacing w:after="0" w:line="240" w:lineRule="auto"/>
        <w:ind w:firstLine="0" w:left="0" w:right="44"/>
        <w:rPr>
          <w:sz w:val="24"/>
        </w:rPr>
      </w:pPr>
      <w:r>
        <w:rPr>
          <w:sz w:val="24"/>
        </w:rPr>
        <w:t xml:space="preserve">формирование более глубокого осознания особенностей культуры своего народа; </w:t>
      </w:r>
    </w:p>
    <w:p w14:paraId="2C000000">
      <w:pPr>
        <w:numPr>
          <w:ilvl w:val="0"/>
          <w:numId w:val="3"/>
        </w:numPr>
        <w:spacing w:after="0" w:line="240" w:lineRule="auto"/>
        <w:ind w:firstLine="0" w:left="0" w:right="44"/>
        <w:rPr>
          <w:sz w:val="24"/>
        </w:rPr>
      </w:pPr>
      <w:r>
        <w:rPr>
          <w:sz w:val="24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14:paraId="2D000000">
      <w:pPr>
        <w:numPr>
          <w:ilvl w:val="0"/>
          <w:numId w:val="3"/>
        </w:numPr>
        <w:spacing w:after="0" w:line="240" w:lineRule="auto"/>
        <w:ind w:firstLine="0" w:left="0" w:right="44"/>
        <w:rPr>
          <w:sz w:val="24"/>
        </w:rPr>
      </w:pPr>
      <w:r>
        <w:rPr>
          <w:sz w:val="24"/>
        </w:rPr>
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приобретѐнного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</w:t>
      </w:r>
    </w:p>
    <w:p w14:paraId="2E000000">
      <w:pPr>
        <w:pStyle w:val="Style_1"/>
        <w:spacing w:after="0" w:line="240" w:lineRule="auto"/>
        <w:ind w:hanging="360" w:left="1916" w:right="0"/>
        <w:rPr>
          <w:sz w:val="24"/>
        </w:rPr>
      </w:pPr>
      <w:r>
        <w:rPr>
          <w:sz w:val="24"/>
        </w:rPr>
        <w:t xml:space="preserve">Аннотация к рабочей программе  «Математика. 5-6 класс» </w:t>
      </w:r>
    </w:p>
    <w:p w14:paraId="2F000000">
      <w:pPr>
        <w:pStyle w:val="Style_2"/>
        <w:tabs>
          <w:tab w:leader="none" w:pos="0" w:val="left"/>
        </w:tabs>
        <w:ind/>
        <w:jc w:val="both"/>
      </w:pPr>
      <w:r>
        <w:t xml:space="preserve"> </w:t>
      </w:r>
      <w:r>
        <w:rPr>
          <w:i w:val="1"/>
        </w:rPr>
        <w:t>2.Цели изучения математики</w:t>
      </w:r>
      <w:r>
        <w:t xml:space="preserve">: </w:t>
      </w:r>
    </w:p>
    <w:p w14:paraId="30000000">
      <w:pPr>
        <w:pStyle w:val="Style_2"/>
        <w:tabs>
          <w:tab w:leader="none" w:pos="0" w:val="left"/>
        </w:tabs>
        <w:ind/>
        <w:jc w:val="both"/>
      </w:pPr>
      <w:r>
        <w:t xml:space="preserve">овладение системой математических знаний и умений, </w:t>
      </w:r>
      <w:r>
        <w:t xml:space="preserve"> </w:t>
      </w:r>
      <w:r>
        <w:t xml:space="preserve">необходимых для применения в практической деятельности, изучения </w:t>
      </w:r>
      <w:r>
        <w:t xml:space="preserve"> </w:t>
      </w:r>
      <w:r>
        <w:t xml:space="preserve">смежных дисциплин, продолжения образования; </w:t>
      </w:r>
    </w:p>
    <w:p w14:paraId="31000000">
      <w:pPr>
        <w:pStyle w:val="Style_2"/>
        <w:tabs>
          <w:tab w:leader="none" w:pos="0" w:val="left"/>
        </w:tabs>
        <w:ind/>
        <w:jc w:val="both"/>
      </w:pPr>
      <w:r>
        <w:t xml:space="preserve">овладение умениями общеучебного характера, разнообразными </w:t>
      </w:r>
      <w:r>
        <w:t xml:space="preserve"> </w:t>
      </w:r>
      <w:r>
        <w:t xml:space="preserve">способами деятельности; </w:t>
      </w:r>
    </w:p>
    <w:p w14:paraId="32000000">
      <w:pPr>
        <w:pStyle w:val="Style_2"/>
        <w:tabs>
          <w:tab w:leader="none" w:pos="0" w:val="left"/>
        </w:tabs>
        <w:ind/>
        <w:jc w:val="both"/>
      </w:pPr>
      <w:r>
        <w:t xml:space="preserve">интеллектуальное развитие, формирование умений точно, грамотно, </w:t>
      </w:r>
      <w:r>
        <w:t xml:space="preserve"> </w:t>
      </w:r>
      <w:r>
        <w:t xml:space="preserve">аргументировано излагать мысли как в устной, так и в письменной форме, </w:t>
      </w:r>
      <w:r>
        <w:t xml:space="preserve"> </w:t>
      </w:r>
      <w:r>
        <w:t xml:space="preserve">овладение методами поиска, систематизации, анализа, классификации </w:t>
      </w:r>
      <w:r>
        <w:t xml:space="preserve"> </w:t>
      </w:r>
      <w:r>
        <w:t xml:space="preserve">информации из различных источников (включая учебную, справочную </w:t>
      </w:r>
    </w:p>
    <w:p w14:paraId="33000000">
      <w:pPr>
        <w:pStyle w:val="Style_2"/>
        <w:tabs>
          <w:tab w:leader="none" w:pos="0" w:val="left"/>
        </w:tabs>
        <w:ind/>
        <w:jc w:val="both"/>
      </w:pPr>
      <w:r>
        <w:t xml:space="preserve">литературу, современные информационные технологии); </w:t>
      </w:r>
    </w:p>
    <w:p w14:paraId="34000000">
      <w:pPr>
        <w:pStyle w:val="Style_2"/>
        <w:tabs>
          <w:tab w:leader="none" w:pos="0" w:val="left"/>
        </w:tabs>
        <w:ind/>
        <w:jc w:val="both"/>
      </w:pPr>
      <w:r>
        <w:t xml:space="preserve">формирование представлений об идеях и методах математики как </w:t>
      </w:r>
      <w:r>
        <w:t xml:space="preserve"> </w:t>
      </w:r>
      <w:r>
        <w:t xml:space="preserve">средства моделирования явлений и процессов; </w:t>
      </w:r>
    </w:p>
    <w:p w14:paraId="35000000">
      <w:pPr>
        <w:pStyle w:val="Style_2"/>
        <w:tabs>
          <w:tab w:leader="none" w:pos="0" w:val="left"/>
        </w:tabs>
        <w:ind/>
        <w:jc w:val="both"/>
      </w:pPr>
      <w:r>
        <w:t xml:space="preserve">воспитание культуры личности, отношения к математике как к части </w:t>
      </w:r>
      <w:r>
        <w:t xml:space="preserve"> </w:t>
      </w:r>
      <w:r>
        <w:t xml:space="preserve">общечеловеческой культуры, понимание значимости математики для научно-технического прогресса. </w:t>
      </w:r>
    </w:p>
    <w:p w14:paraId="36000000">
      <w:pPr>
        <w:pStyle w:val="Style_2"/>
        <w:tabs>
          <w:tab w:leader="none" w:pos="0" w:val="left"/>
        </w:tabs>
        <w:ind/>
        <w:jc w:val="both"/>
      </w:pPr>
      <w:r>
        <w:t xml:space="preserve">3.Рабочая программа рассчитана на изучение математики в 5-6 классах в количестве 340 часов (68 учебных недель): 170 часов в 5 классе и 170 часов в 6 классе (5 часов в неделю). </w:t>
      </w:r>
    </w:p>
    <w:p w14:paraId="37000000">
      <w:pPr>
        <w:spacing w:after="0" w:line="240" w:lineRule="auto"/>
        <w:ind w:firstLine="0" w:left="0" w:right="0"/>
        <w:rPr>
          <w:sz w:val="24"/>
        </w:rPr>
      </w:pPr>
    </w:p>
    <w:p w14:paraId="38000000">
      <w:pPr>
        <w:pStyle w:val="Style_1"/>
        <w:spacing w:after="0" w:line="240" w:lineRule="auto"/>
        <w:ind w:hanging="259" w:left="554" w:right="361"/>
        <w:jc w:val="center"/>
        <w:rPr>
          <w:sz w:val="24"/>
        </w:rPr>
      </w:pPr>
      <w:r>
        <w:rPr>
          <w:sz w:val="24"/>
        </w:rPr>
        <w:t xml:space="preserve">Аннотация к рабочей программе «Алгебра. 7-9 класс» </w:t>
      </w:r>
    </w:p>
    <w:p w14:paraId="39000000">
      <w:pPr>
        <w:pStyle w:val="Style_2"/>
      </w:pPr>
      <w:r>
        <w:rPr>
          <w:b w:val="1"/>
        </w:rPr>
        <w:t xml:space="preserve"> </w:t>
      </w:r>
    </w:p>
    <w:p w14:paraId="3A000000">
      <w:pPr>
        <w:pStyle w:val="Style_2"/>
        <w:ind/>
        <w:jc w:val="both"/>
      </w:pPr>
      <w:r>
        <w:t xml:space="preserve"> Рабочая программа по алгебре для 7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математике, </w:t>
      </w:r>
    </w:p>
    <w:p w14:paraId="3B000000">
      <w:pPr>
        <w:pStyle w:val="Style_2"/>
        <w:ind/>
        <w:jc w:val="both"/>
      </w:pPr>
      <w:r>
        <w:rPr>
          <w:b w:val="1"/>
        </w:rPr>
        <w:t xml:space="preserve">Общая характеристика учебного предмета </w:t>
      </w:r>
    </w:p>
    <w:p w14:paraId="3C000000">
      <w:pPr>
        <w:pStyle w:val="Style_2"/>
        <w:ind/>
        <w:jc w:val="both"/>
      </w:pPr>
      <w:r>
        <w:t xml:space="preserve">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человека. </w:t>
      </w:r>
    </w:p>
    <w:p w14:paraId="3D000000">
      <w:pPr>
        <w:pStyle w:val="Style_2"/>
        <w:ind/>
        <w:jc w:val="both"/>
      </w:pPr>
      <w:r>
        <w:t xml:space="preserve"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 </w:t>
      </w:r>
    </w:p>
    <w:p w14:paraId="3E000000">
      <w:pPr>
        <w:pStyle w:val="Style_2"/>
        <w:ind/>
        <w:jc w:val="both"/>
      </w:pPr>
      <w:r>
        <w:t xml:space="preserve"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</w:t>
      </w:r>
    </w:p>
    <w:p w14:paraId="3F000000">
      <w:pPr>
        <w:pStyle w:val="Style_2"/>
        <w:ind/>
        <w:jc w:val="both"/>
      </w:pPr>
      <w:r>
        <w:t xml:space="preserve"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В послешкольной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И, наконец, все больше специальностей, требующих высокого уровня образования, связаны с непосредственным применением математики (экономика, бизнес, финансы, физика, химия, техника, информатика, биология, психология и многое другое). Таким образом, расширяется круг школьников, для которых математика становится профессионально значимым предметом. </w:t>
      </w:r>
    </w:p>
    <w:p w14:paraId="40000000">
      <w:pPr>
        <w:pStyle w:val="Style_2"/>
        <w:ind/>
        <w:jc w:val="both"/>
      </w:pPr>
      <w: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 В ходе решения задач – основной учебной деятельности на уроках математики – развиваются творческая и прикладная стороны мышления. </w:t>
      </w:r>
    </w:p>
    <w:p w14:paraId="41000000">
      <w:pPr>
        <w:pStyle w:val="Style_2"/>
        <w:ind/>
        <w:jc w:val="both"/>
      </w:pPr>
      <w:r>
        <w:t xml:space="preserve">Использование в математике наряду с естественным нескольких математических языков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 </w:t>
      </w:r>
    </w:p>
    <w:p w14:paraId="42000000">
      <w:pPr>
        <w:pStyle w:val="Style_2"/>
        <w:ind/>
        <w:jc w:val="both"/>
      </w:pPr>
      <w:r>
        <w:t xml:space="preserve">Математическое образование вносит свой вклад в формирование общей культуры человека. Необходимым компонентом общей культуры в ее современном толковании является общее знакомство с методами познания действительности, что включает 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 История развития математического знания дает возможность пополнить запасы историко–научных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 </w:t>
      </w:r>
    </w:p>
    <w:p w14:paraId="43000000">
      <w:pPr>
        <w:pStyle w:val="Style_2"/>
        <w:ind/>
        <w:jc w:val="both"/>
      </w:pPr>
      <w:r>
        <w:rPr>
          <w:b w:val="1"/>
        </w:rPr>
        <w:t xml:space="preserve">Алгебра </w:t>
      </w:r>
      <w:r>
        <w:t xml:space="preserve"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 </w:t>
      </w:r>
    </w:p>
    <w:p w14:paraId="44000000">
      <w:pPr>
        <w:pStyle w:val="Style_2"/>
        <w:ind/>
        <w:jc w:val="both"/>
      </w:pPr>
      <w:r>
        <w:t xml:space="preserve"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 </w:t>
      </w:r>
    </w:p>
    <w:p w14:paraId="45000000">
      <w:pPr>
        <w:pStyle w:val="Style_2"/>
        <w:ind/>
        <w:jc w:val="both"/>
      </w:pPr>
      <w:r>
        <w:t xml:space="preserve">Одной из главных особенностей курса алгебры является то, что в нем реализуется взаимосвязь принципов научности и доступности и уделяется особое внимание обеспечению прочного усвоения основ математических знаний всеми учащимися. </w:t>
      </w:r>
    </w:p>
    <w:p w14:paraId="46000000">
      <w:pPr>
        <w:pStyle w:val="Style_2"/>
        <w:ind/>
        <w:jc w:val="both"/>
      </w:pPr>
      <w:r>
        <w:t xml:space="preserve">Особенностью курса является также его практическая направленность, которая служит стимулом развития у учащихся интереса к алгебре, а также основной для формирования осознанных математических навыков и умений. </w:t>
      </w:r>
    </w:p>
    <w:p w14:paraId="47000000">
      <w:pPr>
        <w:pStyle w:val="Style_2"/>
        <w:ind/>
        <w:jc w:val="both"/>
      </w:pPr>
      <w:r>
        <w:t xml:space="preserve">«Идеология» основного курса алгебры делает его органическим продолжением и обобщением курса арифметики. Центральное понятие этого курса – понятие числа – развивается и расширяется от рационального до действительного. Усвоение алгебры осуществляется успешно, если изучение теоретического материала проходит в процессе решения задач. Этим достигается осмысленность и прочность знаний учащихся. </w:t>
      </w:r>
    </w:p>
    <w:p w14:paraId="48000000">
      <w:pPr>
        <w:pStyle w:val="Style_2"/>
        <w:ind/>
        <w:jc w:val="both"/>
      </w:pPr>
      <w:r>
        <w:t xml:space="preserve">Большое количество разнообразных задач на применение алгебры в геометрии, физике, технике и т.д. помогает учащимся понять практическую необходимость изучения алгебры. </w:t>
      </w:r>
    </w:p>
    <w:p w14:paraId="49000000">
      <w:pPr>
        <w:pStyle w:val="Style_2"/>
        <w:ind/>
        <w:jc w:val="both"/>
      </w:pPr>
      <w:r>
        <w:t xml:space="preserve">В ходе преподавания алгебры в 7 классе, работы над формированием у учащихся универсальных учебных действий следует обращать внимание на то, чтобы они овладевали умениями общеучебного характера, разнообразными способами деятельности, приобретали опыт: </w:t>
      </w:r>
    </w:p>
    <w:p w14:paraId="4A000000">
      <w:pPr>
        <w:pStyle w:val="Style_2"/>
        <w:ind/>
        <w:jc w:val="both"/>
      </w:pPr>
      <w:r>
        <w:t xml:space="preserve">• планирования и осуществления алгоритмической деятельности, выполнения заданных и конструирования новых алгоритмов; </w:t>
      </w:r>
    </w:p>
    <w:p w14:paraId="4B000000">
      <w:pPr>
        <w:pStyle w:val="Style_2"/>
        <w:ind/>
        <w:jc w:val="both"/>
      </w:pPr>
      <w:r>
        <w:t xml:space="preserve">• решения разнообразных классов задач из различных разделов курса, в том числе задач, требующих поиска пути и способов решения; </w:t>
      </w:r>
    </w:p>
    <w:p w14:paraId="4C000000">
      <w:pPr>
        <w:pStyle w:val="Style_2"/>
        <w:ind/>
        <w:jc w:val="both"/>
      </w:pPr>
      <w:r>
        <w:t xml:space="preserve">• исследовательской деятельности, развития идей, проведения экспериментов, обобщения, постановки </w:t>
      </w:r>
    </w:p>
    <w:p w14:paraId="4D000000">
      <w:pPr>
        <w:pStyle w:val="Style_2"/>
        <w:ind/>
        <w:jc w:val="both"/>
      </w:pPr>
      <w:r>
        <w:t xml:space="preserve">и формулирования новых задач; </w:t>
      </w:r>
    </w:p>
    <w:p w14:paraId="4E000000">
      <w:pPr>
        <w:pStyle w:val="Style_2"/>
        <w:ind/>
        <w:jc w:val="both"/>
      </w:pPr>
      <w:r>
        <w:t xml:space="preserve">• ясного, точного, грамотного изложения своих мыслей в устной и письменной форме,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</w:t>
      </w:r>
    </w:p>
    <w:p w14:paraId="4F000000">
      <w:pPr>
        <w:pStyle w:val="Style_2"/>
        <w:ind/>
        <w:jc w:val="both"/>
      </w:pPr>
      <w:r>
        <w:t xml:space="preserve">• проведения доказательных рассуждений, аргументации, выдвижения гипотез и их обоснования; </w:t>
      </w:r>
    </w:p>
    <w:p w14:paraId="50000000">
      <w:pPr>
        <w:pStyle w:val="Style_2"/>
        <w:ind/>
        <w:jc w:val="both"/>
      </w:pPr>
      <w:r>
        <w:t xml:space="preserve">• поиска, систематизации, анализа и классификации информации, использования разнообразных </w:t>
      </w:r>
    </w:p>
    <w:p w14:paraId="51000000">
      <w:pPr>
        <w:pStyle w:val="Style_2"/>
        <w:ind/>
        <w:jc w:val="both"/>
      </w:pPr>
      <w:r>
        <w:t xml:space="preserve">информационных источников, включая учебную и справочную литературу, современные информационные технологии. </w:t>
      </w:r>
    </w:p>
    <w:p w14:paraId="52000000">
      <w:pPr>
        <w:pStyle w:val="Style_2"/>
        <w:ind/>
        <w:jc w:val="both"/>
      </w:pPr>
      <w:r>
        <w:rPr>
          <w:b w:val="1"/>
        </w:rPr>
        <w:t xml:space="preserve">Место предмета в базисном учебном плане. </w:t>
      </w:r>
      <w:r>
        <w:t xml:space="preserve">Согласно Федеральному базисному учебному плану для образовательных учреждений Российской Федерации для обязательного изучения алгебры на этапе основного общего образования отводится не менее 105 часов из расчета 3 часа в неделю. </w:t>
      </w:r>
    </w:p>
    <w:p w14:paraId="53000000">
      <w:pPr>
        <w:pStyle w:val="Style_2"/>
        <w:ind/>
        <w:jc w:val="both"/>
      </w:pPr>
      <w:r>
        <w:rPr>
          <w:b w:val="1"/>
        </w:rPr>
        <w:t xml:space="preserve">Цели и задачи изучения алгебры </w:t>
      </w:r>
    </w:p>
    <w:p w14:paraId="54000000">
      <w:pPr>
        <w:pStyle w:val="Style_2"/>
        <w:ind/>
        <w:jc w:val="both"/>
      </w:pPr>
      <w:r>
        <w:t xml:space="preserve">На основании требований Государственного образовательного стандарта в содержании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>
        <w:rPr>
          <w:b w:val="1"/>
        </w:rPr>
        <w:t xml:space="preserve">задачи обучения: </w:t>
      </w:r>
    </w:p>
    <w:p w14:paraId="55000000">
      <w:pPr>
        <w:pStyle w:val="Style_2"/>
        <w:ind/>
        <w:jc w:val="both"/>
      </w:pPr>
      <w:r>
        <w:t xml:space="preserve"> сформировать практические навыки выполнения устных, письменных, инструментальных вычислений, развить вычислительную культуру; </w:t>
      </w:r>
    </w:p>
    <w:p w14:paraId="56000000">
      <w:pPr>
        <w:pStyle w:val="Style_2"/>
        <w:ind/>
        <w:jc w:val="both"/>
      </w:pPr>
      <w:r>
        <w:t xml:space="preserve">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14:paraId="57000000">
      <w:pPr>
        <w:pStyle w:val="Style_2"/>
        <w:ind/>
        <w:jc w:val="both"/>
      </w:pPr>
      <w:r>
        <w:t xml:space="preserve">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14:paraId="58000000">
      <w:pPr>
        <w:pStyle w:val="Style_2"/>
        <w:ind/>
        <w:jc w:val="both"/>
      </w:pPr>
      <w:r>
        <w:t xml:space="preserve"> развить логическое мышление и речь —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 </w:t>
      </w:r>
    </w:p>
    <w:p w14:paraId="59000000">
      <w:pPr>
        <w:pStyle w:val="Style_2"/>
        <w:ind/>
        <w:jc w:val="both"/>
      </w:pPr>
      <w:r>
        <w:t xml:space="preserve"> сформировать представления об изучаемых понятиях и методах как важнейших средствах математического моделирования реальных процессов и явлений. </w:t>
      </w:r>
    </w:p>
    <w:p w14:paraId="5A000000">
      <w:pPr>
        <w:pStyle w:val="Style_2"/>
        <w:ind/>
        <w:jc w:val="both"/>
      </w:pPr>
    </w:p>
    <w:p w14:paraId="5B000000">
      <w:pPr>
        <w:pStyle w:val="Style_2"/>
        <w:ind/>
        <w:jc w:val="both"/>
      </w:pPr>
      <w:r>
        <w:t xml:space="preserve">Обучение математике в основной школе направлено на достижение следующих </w:t>
      </w:r>
      <w:r>
        <w:rPr>
          <w:b w:val="1"/>
        </w:rPr>
        <w:t xml:space="preserve">целей: </w:t>
      </w:r>
    </w:p>
    <w:p w14:paraId="5C000000">
      <w:pPr>
        <w:pStyle w:val="Style_2"/>
        <w:ind/>
        <w:jc w:val="both"/>
      </w:pPr>
      <w:r>
        <w:rPr>
          <w:b w:val="1"/>
          <w:i w:val="1"/>
        </w:rPr>
        <w:t xml:space="preserve">1. В направлении личностного развития: </w:t>
      </w:r>
    </w:p>
    <w:p w14:paraId="5D000000">
      <w:pPr>
        <w:pStyle w:val="Style_2"/>
        <w:ind/>
        <w:jc w:val="both"/>
      </w:pPr>
      <w:r>
        <w:t xml:space="preserve">• развитие логического и критического мышления, культуры речи, способности к умственному эксперименту; </w:t>
      </w:r>
    </w:p>
    <w:p w14:paraId="5E000000">
      <w:pPr>
        <w:pStyle w:val="Style_2"/>
        <w:ind/>
        <w:jc w:val="both"/>
      </w:pPr>
      <w:r>
        <w:t xml:space="preserve"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14:paraId="5F000000">
      <w:pPr>
        <w:pStyle w:val="Style_2"/>
        <w:ind/>
        <w:jc w:val="both"/>
      </w:pPr>
      <w:r>
        <w:t xml:space="preserve">• воспитание качеств личности, обеспечивающих социальную мобильность, способность принимать самостоятельные решения; </w:t>
      </w:r>
    </w:p>
    <w:p w14:paraId="60000000">
      <w:pPr>
        <w:pStyle w:val="Style_2"/>
        <w:ind/>
        <w:jc w:val="both"/>
      </w:pPr>
      <w:r>
        <w:t xml:space="preserve">• формирование качеств мышления, необходимых для адаптации в современном информационном обществе; </w:t>
      </w:r>
    </w:p>
    <w:p w14:paraId="61000000">
      <w:pPr>
        <w:pStyle w:val="Style_2"/>
        <w:ind/>
        <w:jc w:val="both"/>
      </w:pPr>
      <w:r>
        <w:t xml:space="preserve">• развитие интереса к математическому творчеству и математических способностей. </w:t>
      </w:r>
    </w:p>
    <w:p w14:paraId="62000000">
      <w:pPr>
        <w:pStyle w:val="Style_2"/>
        <w:ind/>
        <w:jc w:val="both"/>
      </w:pPr>
      <w:r>
        <w:rPr>
          <w:b w:val="1"/>
          <w:i w:val="1"/>
        </w:rPr>
        <w:t xml:space="preserve">2. В метапредметном направлении: </w:t>
      </w:r>
    </w:p>
    <w:p w14:paraId="63000000">
      <w:pPr>
        <w:pStyle w:val="Style_2"/>
        <w:ind/>
        <w:jc w:val="both"/>
      </w:pPr>
      <w:r>
        <w:t xml:space="preserve"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14:paraId="64000000">
      <w:pPr>
        <w:pStyle w:val="Style_2"/>
        <w:ind/>
        <w:jc w:val="both"/>
      </w:pPr>
      <w:r>
        <w:t xml:space="preserve"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14:paraId="65000000">
      <w:pPr>
        <w:pStyle w:val="Style_2"/>
        <w:ind/>
        <w:jc w:val="both"/>
      </w:pPr>
      <w:r>
        <w:t xml:space="preserve"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14:paraId="66000000">
      <w:pPr>
        <w:pStyle w:val="Style_2"/>
        <w:ind/>
        <w:jc w:val="both"/>
      </w:pPr>
      <w:r>
        <w:rPr>
          <w:b w:val="1"/>
          <w:i w:val="1"/>
        </w:rPr>
        <w:t xml:space="preserve">3. В предметном направлении: </w:t>
      </w:r>
    </w:p>
    <w:p w14:paraId="67000000">
      <w:pPr>
        <w:pStyle w:val="Style_2"/>
        <w:ind/>
        <w:jc w:val="both"/>
      </w:pPr>
      <w:r>
        <w:t xml:space="preserve"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14:paraId="68000000">
      <w:pPr>
        <w:pStyle w:val="Style_2"/>
        <w:ind/>
        <w:jc w:val="both"/>
      </w:pPr>
      <w:r>
        <w:t xml:space="preserve">• 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14:paraId="69000000">
      <w:pPr>
        <w:pStyle w:val="Style_2"/>
        <w:ind/>
        <w:jc w:val="both"/>
      </w:pPr>
      <w:r>
        <w:rPr>
          <w:b w:val="1"/>
        </w:rPr>
        <w:t xml:space="preserve">Личностные, метапредметные и предметные результаты освоения алгебры </w:t>
      </w:r>
    </w:p>
    <w:p w14:paraId="6A000000">
      <w:pPr>
        <w:pStyle w:val="Style_2"/>
        <w:ind/>
        <w:jc w:val="both"/>
      </w:pPr>
      <w:r>
        <w:t xml:space="preserve">Изучение математики в основной школе дает возможность обучающимся достичь следующих результатов: </w:t>
      </w:r>
    </w:p>
    <w:p w14:paraId="6B000000">
      <w:pPr>
        <w:pStyle w:val="Style_2"/>
        <w:ind/>
        <w:jc w:val="both"/>
      </w:pPr>
      <w:r>
        <w:rPr>
          <w:b w:val="1"/>
        </w:rPr>
        <w:t xml:space="preserve">1. В направлении личностного развития: </w:t>
      </w:r>
    </w:p>
    <w:p w14:paraId="6C000000">
      <w:pPr>
        <w:pStyle w:val="Style_2"/>
        <w:ind/>
        <w:jc w:val="both"/>
      </w:pPr>
      <w:r>
        <w:t xml:space="preserve">•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контрпримеры; • критичность мышления, умение распознавать логически некорректные высказывания, отличать гипотезу от факта; </w:t>
      </w:r>
    </w:p>
    <w:p w14:paraId="6D000000">
      <w:pPr>
        <w:pStyle w:val="Style_2"/>
        <w:ind/>
        <w:jc w:val="both"/>
      </w:pPr>
      <w:r>
        <w:t xml:space="preserve">• представление о математической науке как сфере человеческой деятельности, об этапах ее </w:t>
      </w:r>
    </w:p>
    <w:p w14:paraId="6E000000">
      <w:pPr>
        <w:pStyle w:val="Style_2"/>
        <w:ind/>
        <w:jc w:val="both"/>
      </w:pPr>
      <w:r>
        <w:t xml:space="preserve">развития, о ее значимости для развития цивилизации; </w:t>
      </w:r>
    </w:p>
    <w:p w14:paraId="6F000000">
      <w:pPr>
        <w:pStyle w:val="Style_2"/>
        <w:ind/>
        <w:jc w:val="both"/>
      </w:pPr>
      <w:r>
        <w:t xml:space="preserve">• креативность мышления, инициатива, находчивость, активность при решении математических задач; </w:t>
      </w:r>
    </w:p>
    <w:p w14:paraId="70000000">
      <w:pPr>
        <w:pStyle w:val="Style_2"/>
        <w:ind/>
        <w:jc w:val="both"/>
      </w:pPr>
      <w:r>
        <w:t xml:space="preserve">• умение контролировать процесс и результат учебной математической деятельности; </w:t>
      </w:r>
    </w:p>
    <w:p w14:paraId="71000000">
      <w:pPr>
        <w:pStyle w:val="Style_2"/>
        <w:ind/>
        <w:jc w:val="both"/>
      </w:pPr>
      <w:r>
        <w:t xml:space="preserve">• способность к эмоциональному восприятию математических объектов, задач, решений, рассуждений. </w:t>
      </w:r>
    </w:p>
    <w:p w14:paraId="72000000">
      <w:pPr>
        <w:pStyle w:val="Style_2"/>
        <w:ind/>
        <w:jc w:val="both"/>
      </w:pPr>
      <w:r>
        <w:rPr>
          <w:b w:val="1"/>
        </w:rPr>
        <w:t xml:space="preserve">2. В метапредметном направлении: </w:t>
      </w:r>
    </w:p>
    <w:p w14:paraId="73000000">
      <w:pPr>
        <w:pStyle w:val="Style_2"/>
        <w:ind/>
        <w:jc w:val="both"/>
      </w:pPr>
      <w:r>
        <w:t xml:space="preserve">• умение видеть математическую задачу в контексте проблемной ситуации в других дисциплинах, в окружающей жизни; </w:t>
      </w:r>
    </w:p>
    <w:p w14:paraId="74000000">
      <w:pPr>
        <w:pStyle w:val="Style_2"/>
        <w:ind/>
        <w:jc w:val="both"/>
      </w:pPr>
      <w:r>
        <w:t xml:space="preserve">•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 </w:t>
      </w:r>
    </w:p>
    <w:p w14:paraId="75000000">
      <w:pPr>
        <w:pStyle w:val="Style_2"/>
        <w:ind/>
        <w:jc w:val="both"/>
      </w:pPr>
      <w:r>
        <w:t xml:space="preserve">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14:paraId="76000000">
      <w:pPr>
        <w:pStyle w:val="Style_2"/>
        <w:ind/>
        <w:jc w:val="both"/>
      </w:pPr>
      <w:r>
        <w:t xml:space="preserve">• умение выдвигать гипотезы при решении учебных задач и понимать необходимость их проверки; </w:t>
      </w:r>
    </w:p>
    <w:p w14:paraId="77000000">
      <w:pPr>
        <w:pStyle w:val="Style_2"/>
        <w:ind/>
        <w:jc w:val="both"/>
      </w:pPr>
      <w:r>
        <w:t xml:space="preserve">• умение применять индуктивные и дедуктивные способы рассуждений, видеть различные стратегии решения задач; </w:t>
      </w:r>
    </w:p>
    <w:p w14:paraId="78000000">
      <w:pPr>
        <w:pStyle w:val="Style_2"/>
        <w:ind/>
        <w:jc w:val="both"/>
      </w:pPr>
      <w:r>
        <w:t xml:space="preserve">• понимание сущности алгоритмических предписаний и умение действовать в соответствии с предложенным алгоритмом; </w:t>
      </w:r>
    </w:p>
    <w:p w14:paraId="79000000">
      <w:pPr>
        <w:pStyle w:val="Style_2"/>
        <w:ind/>
        <w:jc w:val="both"/>
      </w:pPr>
      <w:r>
        <w:t xml:space="preserve">• умение самостоятельно ставить цели, выбирать и создавать алгоритмы для решения учебных математических проблем; </w:t>
      </w:r>
    </w:p>
    <w:p w14:paraId="7A000000">
      <w:pPr>
        <w:pStyle w:val="Style_2"/>
        <w:ind/>
        <w:jc w:val="both"/>
      </w:pPr>
      <w:r>
        <w:t xml:space="preserve">• умение планировать и осуществлять деятельность, направленную на решение задач исследовательского характера; </w:t>
      </w:r>
    </w:p>
    <w:p w14:paraId="7B000000">
      <w:pPr>
        <w:pStyle w:val="Style_2"/>
        <w:ind/>
        <w:jc w:val="both"/>
      </w:pPr>
      <w:r>
        <w:t xml:space="preserve">• первоначальные представления об идеях и методах математики как универсальном языке науки и техники, средстве моделирования явлений и процессов. </w:t>
      </w:r>
    </w:p>
    <w:p w14:paraId="7C000000">
      <w:pPr>
        <w:pStyle w:val="Style_2"/>
        <w:ind/>
        <w:jc w:val="both"/>
      </w:pPr>
      <w:r>
        <w:rPr>
          <w:b w:val="1"/>
        </w:rPr>
        <w:t xml:space="preserve">3. В предметном направлении: </w:t>
      </w:r>
    </w:p>
    <w:p w14:paraId="7D000000">
      <w:pPr>
        <w:pStyle w:val="Style_2"/>
        <w:ind/>
        <w:jc w:val="both"/>
      </w:pPr>
      <w:r>
        <w:t xml:space="preserve">предметным результатом изучения курса является сформированность следующих умений. </w:t>
      </w:r>
    </w:p>
    <w:p w14:paraId="7E000000">
      <w:pPr>
        <w:pStyle w:val="Style_2"/>
        <w:ind/>
        <w:jc w:val="both"/>
      </w:pPr>
      <w:r>
        <w:rPr>
          <w:b w:val="1"/>
        </w:rPr>
        <w:t xml:space="preserve">Предметная область «Арифметика» </w:t>
      </w:r>
    </w:p>
    <w:p w14:paraId="7F000000">
      <w:pPr>
        <w:pStyle w:val="Style_2"/>
        <w:ind/>
        <w:jc w:val="both"/>
      </w:pPr>
      <w:r>
        <w:t xml:space="preserve">• 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 </w:t>
      </w:r>
    </w:p>
    <w:p w14:paraId="80000000">
      <w:pPr>
        <w:pStyle w:val="Style_2"/>
        <w:ind/>
        <w:jc w:val="both"/>
      </w:pPr>
      <w:r>
        <w:t xml:space="preserve">• 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значения числовых выражений; </w:t>
      </w:r>
    </w:p>
    <w:p w14:paraId="81000000">
      <w:pPr>
        <w:pStyle w:val="Style_2"/>
        <w:ind/>
        <w:jc w:val="both"/>
      </w:pPr>
      <w:r>
        <w:t xml:space="preserve">• округлять целые числа и десятичные дроби, находить приближения чисел с недостатком и избытком, выполнять оценку числовых выражений; </w:t>
      </w:r>
    </w:p>
    <w:p w14:paraId="82000000">
      <w:pPr>
        <w:pStyle w:val="Style_2"/>
        <w:ind/>
        <w:jc w:val="both"/>
      </w:pPr>
      <w:r>
        <w:t xml:space="preserve">• пользоваться основными единицами длины, массы, времени, скорости, площади, объема, выражать более крупные единицы через более мелкие и наоборот; </w:t>
      </w:r>
    </w:p>
    <w:p w14:paraId="83000000">
      <w:pPr>
        <w:pStyle w:val="Style_2"/>
        <w:ind/>
        <w:jc w:val="both"/>
      </w:pPr>
      <w:r>
        <w:t xml:space="preserve">• решать текстовые задачи, включая задачи, связанные с отношением и пропорциональностью величин, с дробями и процентами. </w:t>
      </w:r>
    </w:p>
    <w:p w14:paraId="84000000">
      <w:pPr>
        <w:pStyle w:val="Style_2"/>
        <w:ind/>
        <w:jc w:val="both"/>
      </w:pPr>
      <w:r>
        <w:rPr>
          <w:b w:val="1"/>
        </w:rPr>
        <w:t xml:space="preserve">Использовать приобретенные знания и умения в практической деятельности и повседневной жизни для: </w:t>
      </w:r>
    </w:p>
    <w:p w14:paraId="85000000">
      <w:pPr>
        <w:pStyle w:val="Style_2"/>
        <w:ind/>
        <w:jc w:val="both"/>
      </w:pPr>
      <w:r>
        <w:t xml:space="preserve">• решения несложных практических расчетных задач, в том числе c использованием при необходимости справочных материалов, калькулятора, компьютера; </w:t>
      </w:r>
    </w:p>
    <w:p w14:paraId="86000000">
      <w:pPr>
        <w:pStyle w:val="Style_2"/>
        <w:ind/>
        <w:jc w:val="both"/>
      </w:pPr>
      <w:r>
        <w:t xml:space="preserve">• устной прикидки и оценки результата вычислений, проверки результата вычисления с использованием различных приемов; </w:t>
      </w:r>
    </w:p>
    <w:p w14:paraId="87000000">
      <w:pPr>
        <w:pStyle w:val="Style_2"/>
        <w:ind/>
        <w:jc w:val="both"/>
      </w:pPr>
      <w:r>
        <w:t xml:space="preserve">• интерпретации результатов решения задач с учетом ограничений, связанных с реальными свойствами рассматриваемых процессов и явлений. </w:t>
      </w:r>
    </w:p>
    <w:p w14:paraId="88000000">
      <w:pPr>
        <w:pStyle w:val="Style_2"/>
        <w:ind/>
        <w:jc w:val="both"/>
      </w:pPr>
      <w:r>
        <w:rPr>
          <w:b w:val="1"/>
        </w:rPr>
        <w:t xml:space="preserve">Предметная область «Алгебра» </w:t>
      </w:r>
    </w:p>
    <w:p w14:paraId="89000000">
      <w:pPr>
        <w:pStyle w:val="Style_2"/>
        <w:ind/>
        <w:jc w:val="both"/>
      </w:pPr>
      <w:r>
        <w:t xml:space="preserve">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</w:t>
      </w:r>
    </w:p>
    <w:p w14:paraId="8A000000">
      <w:pPr>
        <w:pStyle w:val="Style_2"/>
        <w:ind/>
        <w:jc w:val="both"/>
      </w:pPr>
      <w:r>
        <w:t xml:space="preserve">подстановку одного выражения в другое, выражать из формул одну переменную через остальные; </w:t>
      </w:r>
    </w:p>
    <w:p w14:paraId="8B000000">
      <w:pPr>
        <w:pStyle w:val="Style_2"/>
        <w:ind/>
        <w:jc w:val="both"/>
      </w:pPr>
      <w:r>
        <w:t xml:space="preserve"> выполнять основные действия со степенями с целыми показателями, с многочленами и с алгебраическими дробями, выполнять разложение на множители, выполнять тождественные преобразования рациональных выражений; </w:t>
      </w:r>
    </w:p>
    <w:p w14:paraId="8C000000">
      <w:pPr>
        <w:pStyle w:val="Style_2"/>
        <w:ind/>
        <w:jc w:val="both"/>
      </w:pPr>
      <w:r>
        <w:t xml:space="preserve"> решать линейные уравнения, системы двух линейных уравнений с двумя переменными; </w:t>
      </w:r>
    </w:p>
    <w:p w14:paraId="8D000000">
      <w:pPr>
        <w:pStyle w:val="Style_2"/>
        <w:ind/>
        <w:jc w:val="both"/>
      </w:pPr>
      <w:r>
        <w:t xml:space="preserve"> решать текстовые задачи алгебраическим методом, интерпретировать полученный результат, проводить отбор решений исходя из формулировки задачи; </w:t>
      </w:r>
    </w:p>
    <w:p w14:paraId="8E000000">
      <w:pPr>
        <w:pStyle w:val="Style_2"/>
        <w:ind/>
        <w:jc w:val="both"/>
      </w:pPr>
      <w:r>
        <w:t xml:space="preserve"> изображать числа точками на координатной прямой; </w:t>
      </w:r>
    </w:p>
    <w:p w14:paraId="8F000000">
      <w:pPr>
        <w:pStyle w:val="Style_2"/>
        <w:ind/>
        <w:jc w:val="both"/>
      </w:pPr>
      <w:r>
        <w:t xml:space="preserve"> определять координаты точки плоскости, строить точки с заданными координатами. </w:t>
      </w:r>
    </w:p>
    <w:p w14:paraId="90000000">
      <w:pPr>
        <w:pStyle w:val="Style_2"/>
        <w:ind/>
        <w:jc w:val="both"/>
      </w:pPr>
      <w:r>
        <w:rPr>
          <w:b w:val="1"/>
        </w:rPr>
        <w:t xml:space="preserve">Использовать приобретенные знания и умения в практической деятельности и повседневной жизни для: </w:t>
      </w:r>
    </w:p>
    <w:p w14:paraId="91000000">
      <w:pPr>
        <w:pStyle w:val="Style_2"/>
        <w:ind/>
        <w:jc w:val="both"/>
      </w:pPr>
      <w:r>
        <w:t xml:space="preserve"> выполнения расчетов по формулам, составления формул, выражающих зависимости между реальными величинами, нахождения нужной формулы в справочных материалах; </w:t>
      </w:r>
    </w:p>
    <w:p w14:paraId="92000000">
      <w:pPr>
        <w:pStyle w:val="Style_2"/>
        <w:ind/>
        <w:jc w:val="both"/>
      </w:pPr>
      <w:r>
        <w:t xml:space="preserve"> моделирования практических ситуаций и исследования построенных моделей с использованием аппарата алгебры; </w:t>
      </w:r>
    </w:p>
    <w:p w14:paraId="93000000">
      <w:pPr>
        <w:pStyle w:val="Style_2"/>
        <w:ind/>
        <w:jc w:val="both"/>
      </w:pPr>
      <w:r>
        <w:t xml:space="preserve"> описания зависимостей между физическими величинами соответствующими формулами при исследованиями несложных практических ситуаций. </w:t>
      </w:r>
    </w:p>
    <w:p w14:paraId="94000000">
      <w:pPr>
        <w:pStyle w:val="Style_2"/>
        <w:ind/>
        <w:jc w:val="both"/>
      </w:pPr>
    </w:p>
    <w:p w14:paraId="95000000">
      <w:pPr>
        <w:pStyle w:val="Style_2"/>
        <w:ind/>
        <w:jc w:val="both"/>
      </w:pPr>
      <w:r>
        <w:rPr>
          <w:b w:val="1"/>
        </w:rPr>
        <w:t xml:space="preserve">Предметная область «Элементы логики, комбинаторики, статистики и теории вероятностей» </w:t>
      </w:r>
    </w:p>
    <w:p w14:paraId="96000000">
      <w:pPr>
        <w:pStyle w:val="Style_2"/>
        <w:ind/>
        <w:jc w:val="both"/>
      </w:pPr>
      <w:r>
        <w:t xml:space="preserve">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14:paraId="97000000">
      <w:pPr>
        <w:pStyle w:val="Style_2"/>
        <w:ind/>
        <w:jc w:val="both"/>
      </w:pPr>
      <w:r>
        <w:t xml:space="preserve"> извлекать информацию, представленную в таблицах, на диаграммах, на графиках, составлять таблицы, строить диаграммы и графики; </w:t>
      </w:r>
    </w:p>
    <w:p w14:paraId="98000000">
      <w:pPr>
        <w:pStyle w:val="Style_2"/>
        <w:ind/>
        <w:jc w:val="both"/>
      </w:pPr>
      <w:r>
        <w:t xml:space="preserve"> решать комбинаторные задачи путём систематического перебора возможных вариантов и с использованием правила умножения; </w:t>
      </w:r>
    </w:p>
    <w:p w14:paraId="99000000">
      <w:pPr>
        <w:pStyle w:val="Style_2"/>
        <w:ind/>
        <w:jc w:val="both"/>
      </w:pPr>
      <w:r>
        <w:t xml:space="preserve"> вычислять средние значения результатов измерений; </w:t>
      </w:r>
    </w:p>
    <w:p w14:paraId="9A000000">
      <w:pPr>
        <w:pStyle w:val="Style_2"/>
        <w:ind/>
        <w:jc w:val="both"/>
      </w:pPr>
      <w:r>
        <w:t xml:space="preserve"> находить частоту события, используя собственные наблюдения и готовые статистические данные; </w:t>
      </w:r>
    </w:p>
    <w:p w14:paraId="9B000000">
      <w:pPr>
        <w:pStyle w:val="Style_2"/>
        <w:ind/>
        <w:jc w:val="both"/>
      </w:pPr>
      <w:r>
        <w:t xml:space="preserve"> находить вероятности случайных событий в простейших случаях. </w:t>
      </w:r>
    </w:p>
    <w:p w14:paraId="9C000000">
      <w:pPr>
        <w:pStyle w:val="Style_2"/>
        <w:ind/>
        <w:jc w:val="both"/>
      </w:pPr>
      <w:r>
        <w:t xml:space="preserve"> </w:t>
      </w:r>
      <w:r>
        <w:rPr>
          <w:b w:val="1"/>
        </w:rPr>
        <w:t xml:space="preserve">Использовать приобретенные знания и умения в практической деятельности и повседневной жизни для: </w:t>
      </w:r>
    </w:p>
    <w:p w14:paraId="9D000000">
      <w:pPr>
        <w:pStyle w:val="Style_2"/>
        <w:ind/>
        <w:jc w:val="both"/>
      </w:pPr>
      <w:r>
        <w:t xml:space="preserve"> выстраивания аргументации при доказательстве и в диалоге; </w:t>
      </w:r>
    </w:p>
    <w:p w14:paraId="9E000000">
      <w:pPr>
        <w:pStyle w:val="Style_2"/>
        <w:ind/>
        <w:jc w:val="both"/>
      </w:pPr>
      <w:r>
        <w:t xml:space="preserve"> распознавания логически некорректных рассуждений; </w:t>
      </w:r>
    </w:p>
    <w:p w14:paraId="9F000000">
      <w:pPr>
        <w:pStyle w:val="Style_2"/>
        <w:ind/>
        <w:jc w:val="both"/>
      </w:pPr>
      <w:r>
        <w:t xml:space="preserve"> записи математических утверждений, доказательств; </w:t>
      </w:r>
    </w:p>
    <w:p w14:paraId="A0000000">
      <w:pPr>
        <w:pStyle w:val="Style_2"/>
        <w:ind/>
        <w:jc w:val="both"/>
      </w:pPr>
      <w:r>
        <w:t xml:space="preserve"> анализа реальных числовых данных, представленных в виде диаграмм, графиков, таблиц; </w:t>
      </w:r>
    </w:p>
    <w:p w14:paraId="A1000000">
      <w:pPr>
        <w:pStyle w:val="Style_2"/>
        <w:ind/>
        <w:jc w:val="both"/>
      </w:pPr>
      <w:r>
        <w:t xml:space="preserve"> решения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скорости; </w:t>
      </w:r>
    </w:p>
    <w:p w14:paraId="A2000000">
      <w:pPr>
        <w:pStyle w:val="Style_2"/>
        <w:ind/>
        <w:jc w:val="both"/>
      </w:pPr>
      <w:r>
        <w:t xml:space="preserve"> решения учебных и практических задач, требующих систематического перебора вариантов; </w:t>
      </w:r>
    </w:p>
    <w:p w14:paraId="A3000000">
      <w:pPr>
        <w:pStyle w:val="Style_2"/>
        <w:ind/>
        <w:jc w:val="both"/>
      </w:pPr>
      <w:r>
        <w:t xml:space="preserve">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 </w:t>
      </w:r>
    </w:p>
    <w:p w14:paraId="A4000000">
      <w:pPr>
        <w:pStyle w:val="Style_2"/>
        <w:ind/>
        <w:jc w:val="both"/>
      </w:pPr>
      <w:r>
        <w:t xml:space="preserve"> понимания статистических утверждений. </w:t>
      </w:r>
    </w:p>
    <w:p w14:paraId="A5000000">
      <w:pPr>
        <w:pStyle w:val="Style_1"/>
        <w:spacing w:after="0" w:line="240" w:lineRule="auto"/>
        <w:ind w:hanging="259" w:left="554" w:right="363"/>
        <w:jc w:val="center"/>
        <w:rPr>
          <w:sz w:val="24"/>
        </w:rPr>
      </w:pPr>
      <w:r>
        <w:rPr>
          <w:sz w:val="24"/>
        </w:rPr>
        <w:t xml:space="preserve">Аннотация к рабочей программе «Геометрия. 7-9 класс»  </w:t>
      </w:r>
    </w:p>
    <w:p w14:paraId="A6000000">
      <w:pPr>
        <w:tabs>
          <w:tab w:leader="none" w:pos="5228" w:val="center"/>
        </w:tabs>
        <w:spacing w:after="0" w:line="240" w:lineRule="auto"/>
        <w:ind w:firstLine="0" w:left="0" w:right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A7000000">
      <w:pPr>
        <w:spacing w:after="0" w:line="240" w:lineRule="auto"/>
        <w:ind w:firstLine="356" w:left="4" w:right="57"/>
        <w:rPr>
          <w:sz w:val="24"/>
        </w:rPr>
      </w:pPr>
      <w:r>
        <w:rPr>
          <w:sz w:val="24"/>
        </w:rPr>
        <w:t xml:space="preserve">  Цель курса </w:t>
      </w:r>
      <w:r>
        <w:rPr>
          <w:b w:val="1"/>
          <w:sz w:val="24"/>
        </w:rPr>
        <w:t xml:space="preserve">«Геометрия» </w:t>
      </w:r>
      <w:r>
        <w:rPr>
          <w:sz w:val="24"/>
        </w:rPr>
        <w:t xml:space="preserve">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</w:t>
      </w:r>
      <w:r>
        <w:rPr>
          <w:b w:val="1"/>
          <w:sz w:val="24"/>
        </w:rPr>
        <w:t xml:space="preserve">геометрической </w:t>
      </w:r>
      <w:r>
        <w:rPr>
          <w:sz w:val="24"/>
        </w:rPr>
        <w:t xml:space="preserve">интуиции. Сочетание наглядности со строгостью является неотъемлемой частью геометрических знаний.  </w:t>
      </w:r>
    </w:p>
    <w:p w14:paraId="A8000000">
      <w:pPr>
        <w:spacing w:after="0" w:line="240" w:lineRule="auto"/>
        <w:ind w:firstLine="708" w:left="4" w:right="57"/>
        <w:rPr>
          <w:sz w:val="24"/>
        </w:rPr>
      </w:pPr>
      <w:r>
        <w:rPr>
          <w:sz w:val="24"/>
        </w:rPr>
        <w:t xml:space="preserve">Согласно учебному плану МБУ СОШ №23 на изучение учебного предмета «Геометрия» в 7-9 классах   выделяется 2 учебных часа в неделю в течение каждого года обучения, всего 204 урока за весь период обучения (2 ч. в  неделю, 34 учебные недели).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Содержание программы в 7 классе: </w:t>
      </w:r>
    </w:p>
    <w:p w14:paraId="A9000000">
      <w:pPr>
        <w:numPr>
          <w:ilvl w:val="1"/>
          <w:numId w:val="4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Начальные геометрические сведения </w:t>
      </w:r>
    </w:p>
    <w:p w14:paraId="AA000000">
      <w:pPr>
        <w:numPr>
          <w:ilvl w:val="1"/>
          <w:numId w:val="4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Треугольники </w:t>
      </w:r>
    </w:p>
    <w:p w14:paraId="AB000000">
      <w:pPr>
        <w:numPr>
          <w:ilvl w:val="1"/>
          <w:numId w:val="4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Параллельные прямые </w:t>
      </w:r>
    </w:p>
    <w:p w14:paraId="AC000000">
      <w:pPr>
        <w:numPr>
          <w:ilvl w:val="1"/>
          <w:numId w:val="4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Соотношения между сторонами и углами треугольника </w:t>
      </w:r>
    </w:p>
    <w:p w14:paraId="AD000000">
      <w:pPr>
        <w:numPr>
          <w:ilvl w:val="1"/>
          <w:numId w:val="4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Повторение </w:t>
      </w:r>
    </w:p>
    <w:p w14:paraId="AE000000">
      <w:pPr>
        <w:numPr>
          <w:ilvl w:val="1"/>
          <w:numId w:val="4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Резерв времени </w:t>
      </w:r>
    </w:p>
    <w:p w14:paraId="AF000000">
      <w:pPr>
        <w:tabs>
          <w:tab w:leader="none" w:pos="2809" w:val="center"/>
        </w:tabs>
        <w:spacing w:after="0" w:line="240" w:lineRule="auto"/>
        <w:ind w:firstLine="0" w:left="-15" w:right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 w:val="1"/>
          <w:sz w:val="24"/>
        </w:rPr>
        <w:t xml:space="preserve">Содержание программы в 8 классе: </w:t>
      </w:r>
    </w:p>
    <w:p w14:paraId="B0000000">
      <w:pPr>
        <w:numPr>
          <w:ilvl w:val="1"/>
          <w:numId w:val="5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Четырехугольники      </w:t>
      </w:r>
    </w:p>
    <w:p w14:paraId="B1000000">
      <w:pPr>
        <w:numPr>
          <w:ilvl w:val="1"/>
          <w:numId w:val="5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Площадь </w:t>
      </w:r>
    </w:p>
    <w:p w14:paraId="B2000000">
      <w:pPr>
        <w:numPr>
          <w:ilvl w:val="1"/>
          <w:numId w:val="5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Подобные треугольники </w:t>
      </w:r>
    </w:p>
    <w:p w14:paraId="B3000000">
      <w:pPr>
        <w:numPr>
          <w:ilvl w:val="1"/>
          <w:numId w:val="5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Окружность </w:t>
      </w:r>
    </w:p>
    <w:p w14:paraId="B4000000">
      <w:pPr>
        <w:numPr>
          <w:ilvl w:val="1"/>
          <w:numId w:val="5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Повторение </w:t>
      </w:r>
    </w:p>
    <w:p w14:paraId="B5000000">
      <w:pPr>
        <w:numPr>
          <w:ilvl w:val="1"/>
          <w:numId w:val="5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Резерв времени </w:t>
      </w:r>
    </w:p>
    <w:p w14:paraId="B6000000">
      <w:pPr>
        <w:tabs>
          <w:tab w:leader="none" w:pos="360" w:val="center"/>
          <w:tab w:leader="none" w:pos="2809" w:val="center"/>
        </w:tabs>
        <w:spacing w:after="0" w:line="240" w:lineRule="auto"/>
        <w:ind w:firstLine="0" w:left="0" w:right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 w:val="1"/>
          <w:sz w:val="24"/>
        </w:rPr>
        <w:t xml:space="preserve">Содержание программы в 9 классе: </w:t>
      </w:r>
    </w:p>
    <w:p w14:paraId="B7000000">
      <w:pPr>
        <w:numPr>
          <w:ilvl w:val="1"/>
          <w:numId w:val="6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Векторы </w:t>
      </w:r>
    </w:p>
    <w:p w14:paraId="B8000000">
      <w:pPr>
        <w:numPr>
          <w:ilvl w:val="1"/>
          <w:numId w:val="6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Метод координат </w:t>
      </w:r>
    </w:p>
    <w:p w14:paraId="B9000000">
      <w:pPr>
        <w:numPr>
          <w:ilvl w:val="1"/>
          <w:numId w:val="6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Соотношение между сторонами и углами треугольника. </w:t>
      </w:r>
      <w:r>
        <w:rPr>
          <w:sz w:val="24"/>
        </w:rPr>
        <w:t xml:space="preserve">Скалярное произведение векторов </w:t>
      </w:r>
    </w:p>
    <w:p w14:paraId="BA000000">
      <w:pPr>
        <w:numPr>
          <w:ilvl w:val="1"/>
          <w:numId w:val="6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Длина окружности и площадь круга </w:t>
      </w:r>
    </w:p>
    <w:p w14:paraId="BB000000">
      <w:pPr>
        <w:numPr>
          <w:ilvl w:val="1"/>
          <w:numId w:val="6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Движения </w:t>
      </w:r>
    </w:p>
    <w:p w14:paraId="BC000000">
      <w:pPr>
        <w:numPr>
          <w:ilvl w:val="1"/>
          <w:numId w:val="6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Начальные сведения из стереометрии </w:t>
      </w:r>
    </w:p>
    <w:p w14:paraId="BD000000">
      <w:pPr>
        <w:numPr>
          <w:ilvl w:val="1"/>
          <w:numId w:val="6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Об аксиомах планиметрии </w:t>
      </w:r>
    </w:p>
    <w:p w14:paraId="BE000000">
      <w:pPr>
        <w:numPr>
          <w:ilvl w:val="1"/>
          <w:numId w:val="6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Повторение. Решение задач </w:t>
      </w:r>
    </w:p>
    <w:p w14:paraId="BF000000">
      <w:pPr>
        <w:numPr>
          <w:ilvl w:val="1"/>
          <w:numId w:val="6"/>
        </w:numPr>
        <w:spacing w:after="0" w:line="240" w:lineRule="auto"/>
        <w:ind w:hanging="360" w:left="360" w:right="57"/>
        <w:rPr>
          <w:sz w:val="24"/>
        </w:rPr>
      </w:pPr>
      <w:r>
        <w:rPr>
          <w:sz w:val="24"/>
        </w:rPr>
        <w:t xml:space="preserve">Резерв </w:t>
      </w:r>
    </w:p>
    <w:p w14:paraId="C0000000">
      <w:pPr>
        <w:spacing w:after="0" w:line="240" w:lineRule="auto"/>
        <w:ind w:firstLine="0" w:left="0" w:right="0"/>
        <w:jc w:val="left"/>
        <w:rPr>
          <w:sz w:val="24"/>
        </w:rPr>
      </w:pPr>
      <w:r>
        <w:rPr>
          <w:sz w:val="24"/>
        </w:rPr>
        <w:t xml:space="preserve"> </w:t>
      </w:r>
    </w:p>
    <w:p w14:paraId="C1000000">
      <w:pPr>
        <w:pStyle w:val="Style_1"/>
        <w:spacing w:after="0" w:line="240" w:lineRule="auto"/>
        <w:ind w:hanging="259" w:left="554" w:right="358"/>
        <w:jc w:val="center"/>
        <w:rPr>
          <w:sz w:val="24"/>
        </w:rPr>
      </w:pPr>
      <w:r>
        <w:rPr>
          <w:sz w:val="24"/>
        </w:rPr>
        <w:t xml:space="preserve">Аннотация к рабочей программе «Информатика. 7-9 класс» </w:t>
      </w:r>
    </w:p>
    <w:p w14:paraId="C2000000">
      <w:pPr>
        <w:spacing w:after="0" w:line="240" w:lineRule="auto"/>
        <w:ind w:firstLine="0" w:left="0" w:right="0"/>
        <w:jc w:val="left"/>
        <w:rPr>
          <w:sz w:val="24"/>
        </w:rPr>
      </w:pPr>
      <w:r>
        <w:rPr>
          <w:sz w:val="24"/>
        </w:rPr>
        <w:t xml:space="preserve"> </w:t>
      </w:r>
    </w:p>
    <w:p w14:paraId="C3000000">
      <w:pPr>
        <w:spacing w:after="0" w:line="240" w:lineRule="auto"/>
        <w:ind w:firstLine="142" w:left="-142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14:paraId="C4000000">
      <w:pPr>
        <w:spacing w:after="0" w:line="240" w:lineRule="auto"/>
        <w:ind w:firstLine="142" w:left="-142"/>
        <w:rPr>
          <w:sz w:val="24"/>
        </w:rPr>
      </w:pPr>
      <w:r>
        <w:rPr>
          <w:sz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r>
        <w:rPr>
          <w:sz w:val="24"/>
        </w:rPr>
        <w:t xml:space="preserve">Изучение информатики </w:t>
      </w:r>
      <w:r>
        <w:rPr>
          <w:spacing w:val="-5"/>
          <w:sz w:val="24"/>
        </w:rPr>
        <w:t>в  8-9 классах</w:t>
      </w:r>
      <w:r>
        <w:rPr>
          <w:sz w:val="24"/>
        </w:rPr>
        <w:t xml:space="preserve"> вносит значительный вклад в достижение главных целей основного общего образования, способствуя</w:t>
      </w:r>
      <w:r>
        <w:rPr>
          <w:spacing w:val="-5"/>
          <w:sz w:val="24"/>
        </w:rPr>
        <w:t>:</w:t>
      </w:r>
    </w:p>
    <w:p w14:paraId="C5000000">
      <w:pPr>
        <w:numPr>
          <w:ilvl w:val="0"/>
          <w:numId w:val="7"/>
        </w:numPr>
        <w:spacing w:after="0" w:line="240" w:lineRule="auto"/>
        <w:ind w:firstLine="142" w:left="-142" w:right="0"/>
        <w:rPr>
          <w:b w:val="1"/>
          <w:i w:val="1"/>
          <w:sz w:val="24"/>
        </w:rPr>
      </w:pPr>
      <w:r>
        <w:rPr>
          <w:b w:val="1"/>
          <w:i w:val="1"/>
          <w:sz w:val="24"/>
        </w:rPr>
        <w:t>формированию целостного мировоззрения</w:t>
      </w:r>
      <w:r>
        <w:rPr>
          <w:sz w:val="24"/>
        </w:rPr>
        <w:t>,  соответствующего современному</w:t>
      </w:r>
      <w:r>
        <w:rPr>
          <w:b w:val="1"/>
          <w:i w:val="1"/>
          <w:sz w:val="24"/>
        </w:rPr>
        <w:t xml:space="preserve">  </w:t>
      </w:r>
      <w:r>
        <w:rPr>
          <w:sz w:val="24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14:paraId="C6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b w:val="1"/>
          <w:i w:val="1"/>
          <w:sz w:val="24"/>
        </w:rPr>
        <w:t>совершенствованию обще</w:t>
      </w:r>
      <w:bookmarkStart w:id="1" w:name="_GoBack"/>
      <w:bookmarkEnd w:id="1"/>
      <w:r>
        <w:rPr>
          <w:b w:val="1"/>
          <w:i w:val="1"/>
          <w:sz w:val="24"/>
        </w:rPr>
        <w:t>учебных и общекультурных навыков работы с информацией</w:t>
      </w:r>
      <w:r>
        <w:rPr>
          <w:sz w:val="24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14:paraId="C7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b w:val="1"/>
          <w:i w:val="1"/>
          <w:sz w:val="24"/>
        </w:rPr>
        <w:t>воспитанию ответственного и избирательного отношения к информации</w:t>
      </w:r>
      <w:r>
        <w:rPr>
          <w:sz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14:paraId="C8000000">
      <w:pPr>
        <w:spacing w:after="0" w:line="240" w:lineRule="auto"/>
        <w:ind w:firstLine="142" w:left="-142"/>
        <w:rPr>
          <w:spacing w:val="-5"/>
          <w:sz w:val="24"/>
        </w:rPr>
      </w:pPr>
    </w:p>
    <w:p w14:paraId="C9000000">
      <w:pPr>
        <w:pStyle w:val="Style_3"/>
        <w:spacing w:after="0" w:line="240" w:lineRule="auto"/>
        <w:ind w:firstLine="142" w:left="-14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Общая характеристика учебного предмета</w:t>
      </w:r>
    </w:p>
    <w:p w14:paraId="CA000000">
      <w:pPr>
        <w:spacing w:after="0" w:line="240" w:lineRule="auto"/>
        <w:ind w:firstLine="142" w:left="-142"/>
        <w:rPr>
          <w:sz w:val="24"/>
        </w:rPr>
      </w:pPr>
      <w:r>
        <w:rPr>
          <w:sz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14:paraId="CB000000">
      <w:pPr>
        <w:spacing w:after="0" w:line="240" w:lineRule="auto"/>
        <w:ind w:firstLine="142" w:left="-142"/>
        <w:rPr>
          <w:sz w:val="24"/>
        </w:rPr>
      </w:pPr>
      <w:r>
        <w:rPr>
          <w:sz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14:paraId="CC000000">
      <w:pPr>
        <w:spacing w:after="0" w:line="240" w:lineRule="auto"/>
        <w:ind w:firstLine="142" w:left="-142"/>
        <w:rPr>
          <w:sz w:val="24"/>
        </w:rPr>
      </w:pPr>
      <w:r>
        <w:rPr>
          <w:sz w:val="24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14:paraId="CD000000">
      <w:pPr>
        <w:spacing w:after="0" w:line="240" w:lineRule="auto"/>
        <w:ind w:firstLine="142" w:left="-142"/>
        <w:rPr>
          <w:sz w:val="24"/>
        </w:rPr>
      </w:pPr>
      <w:r>
        <w:rPr>
          <w:sz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14:paraId="CE000000">
      <w:pPr>
        <w:spacing w:after="0" w:line="240" w:lineRule="auto"/>
        <w:ind w:firstLine="142" w:left="-142"/>
        <w:rPr>
          <w:sz w:val="24"/>
        </w:rPr>
      </w:pPr>
      <w:r>
        <w:rPr>
          <w:sz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14:paraId="CF000000">
      <w:pPr>
        <w:spacing w:after="0" w:line="240" w:lineRule="auto"/>
        <w:ind w:firstLine="142" w:left="-142"/>
        <w:rPr>
          <w:sz w:val="24"/>
        </w:rPr>
      </w:pPr>
      <w:r>
        <w:rPr>
          <w:sz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14:paraId="D0000000">
      <w:pPr>
        <w:pStyle w:val="Style_3"/>
        <w:spacing w:after="0" w:line="240" w:lineRule="auto"/>
        <w:ind w:firstLine="142" w:left="-14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Место учебного предмета в учебном плане</w:t>
      </w:r>
    </w:p>
    <w:p w14:paraId="D1000000">
      <w:pPr>
        <w:spacing w:after="0" w:line="240" w:lineRule="auto"/>
        <w:ind w:firstLine="142" w:left="-142"/>
        <w:rPr>
          <w:sz w:val="24"/>
        </w:rPr>
      </w:pPr>
      <w:r>
        <w:rPr>
          <w:sz w:val="24"/>
        </w:rPr>
        <w:t>В учебном плане основной школы информатика может быть представлена как:</w:t>
      </w:r>
    </w:p>
    <w:p w14:paraId="D2000000">
      <w:pPr>
        <w:pStyle w:val="Style_4"/>
        <w:numPr>
          <w:ilvl w:val="0"/>
          <w:numId w:val="8"/>
        </w:numPr>
        <w:spacing w:after="0" w:line="240" w:lineRule="auto"/>
        <w:ind w:firstLine="142"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расширенный курс в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IX</w:t>
      </w:r>
      <w:r>
        <w:rPr>
          <w:rFonts w:ascii="Times New Roman" w:hAnsi="Times New Roman"/>
          <w:sz w:val="24"/>
        </w:rPr>
        <w:t xml:space="preserve"> классах (пять лет по одному часу в неделю, всего 175 часов);</w:t>
      </w:r>
    </w:p>
    <w:p w14:paraId="D3000000">
      <w:pPr>
        <w:pStyle w:val="Style_4"/>
        <w:numPr>
          <w:ilvl w:val="0"/>
          <w:numId w:val="8"/>
        </w:numPr>
        <w:spacing w:after="0" w:line="240" w:lineRule="auto"/>
        <w:ind w:firstLine="142" w:left="-142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базовый курс в </w:t>
      </w:r>
      <w:r>
        <w:rPr>
          <w:rFonts w:ascii="Times New Roman" w:hAnsi="Times New Roman"/>
          <w:sz w:val="24"/>
          <w:u w:val="single"/>
        </w:rPr>
        <w:t>VII</w:t>
      </w:r>
      <w:r>
        <w:rPr>
          <w:rFonts w:ascii="Times New Roman" w:hAnsi="Times New Roman"/>
          <w:sz w:val="24"/>
          <w:u w:val="single"/>
        </w:rPr>
        <w:t>–</w:t>
      </w:r>
      <w:r>
        <w:rPr>
          <w:rFonts w:ascii="Times New Roman" w:hAnsi="Times New Roman"/>
          <w:sz w:val="24"/>
          <w:u w:val="single"/>
        </w:rPr>
        <w:t>IX</w:t>
      </w:r>
      <w:r>
        <w:rPr>
          <w:rFonts w:ascii="Times New Roman" w:hAnsi="Times New Roman"/>
          <w:sz w:val="24"/>
          <w:u w:val="single"/>
        </w:rPr>
        <w:t xml:space="preserve"> классах (три года по одному часу в неделю, всего 105 часов);</w:t>
      </w:r>
    </w:p>
    <w:p w14:paraId="D4000000">
      <w:pPr>
        <w:pStyle w:val="Style_4"/>
        <w:numPr>
          <w:ilvl w:val="0"/>
          <w:numId w:val="8"/>
        </w:numPr>
        <w:spacing w:after="0" w:line="240" w:lineRule="auto"/>
        <w:ind w:firstLine="142"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углубленный курс в </w:t>
      </w:r>
      <w:r>
        <w:rPr>
          <w:rFonts w:ascii="Times New Roman" w:hAnsi="Times New Roman"/>
          <w:sz w:val="24"/>
        </w:rPr>
        <w:t>VII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>IX</w:t>
      </w:r>
      <w:r>
        <w:rPr>
          <w:rFonts w:ascii="Times New Roman" w:hAnsi="Times New Roman"/>
          <w:sz w:val="24"/>
        </w:rPr>
        <w:t xml:space="preserve"> классах (</w:t>
      </w:r>
      <w:r>
        <w:rPr>
          <w:rFonts w:ascii="Times New Roman" w:hAnsi="Times New Roman"/>
          <w:sz w:val="24"/>
        </w:rPr>
        <w:t>VII</w:t>
      </w:r>
      <w:r>
        <w:rPr>
          <w:rFonts w:ascii="Times New Roman" w:hAnsi="Times New Roman"/>
          <w:sz w:val="24"/>
        </w:rPr>
        <w:t xml:space="preserve"> – один час в неделю, </w:t>
      </w:r>
      <w:r>
        <w:rPr>
          <w:rFonts w:ascii="Times New Roman" w:hAnsi="Times New Roman"/>
          <w:sz w:val="24"/>
        </w:rPr>
        <w:t>VIII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IX</w:t>
      </w:r>
      <w:r>
        <w:rPr>
          <w:rFonts w:ascii="Times New Roman" w:hAnsi="Times New Roman"/>
          <w:sz w:val="24"/>
        </w:rPr>
        <w:t xml:space="preserve"> классы – по два часа в неделю, всего 105 часов).</w:t>
      </w:r>
    </w:p>
    <w:p w14:paraId="D5000000">
      <w:pPr>
        <w:spacing w:after="0" w:line="240" w:lineRule="auto"/>
        <w:ind w:firstLine="142" w:left="-142"/>
        <w:rPr>
          <w:sz w:val="24"/>
        </w:rPr>
      </w:pPr>
      <w:r>
        <w:rPr>
          <w:sz w:val="24"/>
        </w:rPr>
        <w:t>В зависимости от условий, имеющихся в конкретном образовательном учреждении, возможно увеличение количества часов в рамках каждого из представленных выше вариантов учебного плана.</w:t>
      </w:r>
    </w:p>
    <w:p w14:paraId="D6000000">
      <w:pPr>
        <w:spacing w:after="0" w:line="240" w:lineRule="auto"/>
        <w:ind w:firstLine="142" w:left="-142"/>
        <w:rPr>
          <w:sz w:val="24"/>
        </w:rPr>
      </w:pPr>
      <w:r>
        <w:rPr>
          <w:sz w:val="24"/>
        </w:rPr>
        <w:t xml:space="preserve">Предлагаемая программа рекомендуется при реализации расширенного курса информатики  в </w:t>
      </w:r>
      <w:r>
        <w:rPr>
          <w:sz w:val="24"/>
        </w:rPr>
        <w:t>V</w:t>
      </w:r>
      <w:r>
        <w:rPr>
          <w:sz w:val="24"/>
        </w:rPr>
        <w:t>–</w:t>
      </w:r>
      <w:r>
        <w:rPr>
          <w:sz w:val="24"/>
        </w:rPr>
        <w:t>IX</w:t>
      </w:r>
      <w:r>
        <w:rPr>
          <w:sz w:val="24"/>
        </w:rPr>
        <w:t xml:space="preserve"> классах.</w:t>
      </w:r>
    </w:p>
    <w:p w14:paraId="D7000000">
      <w:pPr>
        <w:pStyle w:val="Style_3"/>
        <w:spacing w:after="0" w:line="240" w:lineRule="auto"/>
        <w:ind w:firstLine="142" w:left="-14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Личностные, метапредметные и предметные результаты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освоения информатики</w:t>
      </w:r>
    </w:p>
    <w:p w14:paraId="D8000000">
      <w:pPr>
        <w:spacing w:after="0" w:line="240" w:lineRule="auto"/>
        <w:ind w:firstLine="142" w:left="-142"/>
        <w:rPr>
          <w:sz w:val="24"/>
        </w:rPr>
      </w:pPr>
      <w:r>
        <w:rPr>
          <w:b w:val="1"/>
          <w:i w:val="1"/>
          <w:sz w:val="24"/>
        </w:rPr>
        <w:t>Личностные результаты</w:t>
      </w:r>
      <w:r>
        <w:rPr>
          <w:sz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D9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DA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понимание роли информационных процессов в современном мире;</w:t>
      </w:r>
    </w:p>
    <w:p w14:paraId="DB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 xml:space="preserve">владение первичными навыками анализа и критичной оценки получаемой информации; </w:t>
      </w:r>
    </w:p>
    <w:p w14:paraId="DC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DD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развитие чувства личной ответственности за качество окружающей информационной среды;</w:t>
      </w:r>
    </w:p>
    <w:p w14:paraId="DE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DF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E0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E1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E2000000">
      <w:pPr>
        <w:spacing w:after="0" w:line="240" w:lineRule="auto"/>
        <w:ind w:firstLine="142" w:left="-142"/>
        <w:rPr>
          <w:sz w:val="24"/>
        </w:rPr>
      </w:pPr>
      <w:r>
        <w:rPr>
          <w:b w:val="1"/>
          <w:i w:val="1"/>
          <w:sz w:val="24"/>
        </w:rPr>
        <w:t>Метапредметные результаты</w:t>
      </w:r>
      <w:r>
        <w:rPr>
          <w:sz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E3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владение общепредметными понятиями «объект», «система», «модель», «алгоритм», «исполнитель» и др.;</w:t>
      </w:r>
    </w:p>
    <w:p w14:paraId="E4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E5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E6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E7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E8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E9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EA000000">
      <w:pPr>
        <w:spacing w:after="0" w:line="240" w:lineRule="auto"/>
        <w:ind w:firstLine="142" w:left="-142"/>
        <w:rPr>
          <w:sz w:val="24"/>
        </w:rPr>
      </w:pPr>
      <w:r>
        <w:rPr>
          <w:b w:val="1"/>
          <w:i w:val="1"/>
          <w:sz w:val="24"/>
        </w:rPr>
        <w:t>Предметные результаты</w:t>
      </w:r>
      <w:r>
        <w:rPr>
          <w:sz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EB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EC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ED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EE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EF000000">
      <w:pPr>
        <w:numPr>
          <w:ilvl w:val="0"/>
          <w:numId w:val="7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F0000000">
      <w:pPr>
        <w:pStyle w:val="Style_3"/>
        <w:spacing w:after="0" w:line="240" w:lineRule="auto"/>
        <w:ind w:firstLine="142" w:left="-14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Планируемые результаты изучения информатики</w:t>
      </w:r>
    </w:p>
    <w:p w14:paraId="F1000000">
      <w:pPr>
        <w:pStyle w:val="Style_5"/>
        <w:spacing w:after="0"/>
        <w:ind w:firstLine="142" w:left="-142"/>
        <w:jc w:val="both"/>
      </w:pPr>
      <w:r>
        <w:rPr>
          <w:rStyle w:val="Style_6_ch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F2000000">
      <w:pPr>
        <w:pStyle w:val="Style_5"/>
        <w:spacing w:after="0"/>
        <w:ind w:firstLine="142" w:left="-142"/>
        <w:jc w:val="both"/>
        <w:rPr>
          <w:rStyle w:val="Style_6_ch"/>
        </w:rPr>
      </w:pPr>
      <w:r>
        <w:rPr>
          <w:rStyle w:val="Style_6_ch"/>
        </w:rPr>
        <w:t>Планируемые результаты сформулированы к каждому разделу учебной программы.</w:t>
      </w:r>
    </w:p>
    <w:p w14:paraId="F3000000">
      <w:pPr>
        <w:pStyle w:val="Style_5"/>
        <w:spacing w:after="0"/>
        <w:ind w:firstLine="142" w:left="-142"/>
        <w:jc w:val="both"/>
      </w:pPr>
      <w:r>
        <w:rPr>
          <w:rStyle w:val="Style_6_ch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>
        <w:rPr>
          <w:rStyle w:val="Style_6_ch"/>
          <w:b w:val="1"/>
        </w:rPr>
        <w:t>Выпускник научится …</w:t>
      </w:r>
      <w:r>
        <w:rPr>
          <w:rStyle w:val="Style_6_ch"/>
        </w:rPr>
        <w:t>». Они п</w:t>
      </w:r>
      <w: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F4000000">
      <w:pPr>
        <w:pStyle w:val="Style_5"/>
        <w:spacing w:after="0"/>
        <w:ind w:firstLine="142" w:left="-142"/>
        <w:jc w:val="both"/>
      </w:pPr>
      <w:r>
        <w:rPr>
          <w:rStyle w:val="Style_6_ch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F5000000">
      <w:pPr>
        <w:spacing w:after="0" w:line="240" w:lineRule="auto"/>
        <w:ind w:firstLine="142" w:left="-142"/>
        <w:rPr>
          <w:sz w:val="24"/>
        </w:rPr>
      </w:pPr>
    </w:p>
    <w:p w14:paraId="F6000000">
      <w:pPr>
        <w:spacing w:after="0" w:line="240" w:lineRule="auto"/>
        <w:ind w:firstLine="142" w:left="-142"/>
        <w:rPr>
          <w:b w:val="1"/>
          <w:sz w:val="24"/>
        </w:rPr>
      </w:pPr>
      <w:r>
        <w:rPr>
          <w:b w:val="1"/>
          <w:sz w:val="24"/>
        </w:rPr>
        <w:t>Раздел 1. Введение в информатику</w:t>
      </w:r>
    </w:p>
    <w:p w14:paraId="F7000000">
      <w:pPr>
        <w:spacing w:after="0" w:line="240" w:lineRule="auto"/>
        <w:ind w:firstLine="142" w:left="-142"/>
        <w:rPr>
          <w:sz w:val="24"/>
        </w:rPr>
      </w:pPr>
      <w:r>
        <w:rPr>
          <w:b w:val="1"/>
          <w:sz w:val="24"/>
        </w:rPr>
        <w:t>Выпускник научится</w:t>
      </w:r>
      <w:r>
        <w:rPr>
          <w:sz w:val="24"/>
        </w:rPr>
        <w:t>:</w:t>
      </w:r>
    </w:p>
    <w:p w14:paraId="F800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декодировать и кодировать информацию</w:t>
      </w:r>
      <w:r>
        <w:rPr>
          <w:rStyle w:val="Style_7_ch"/>
        </w:rPr>
        <w:t xml:space="preserve"> при заданных правилах кодирования</w:t>
      </w:r>
      <w:r>
        <w:rPr>
          <w:sz w:val="24"/>
        </w:rPr>
        <w:t>;</w:t>
      </w:r>
    </w:p>
    <w:p w14:paraId="F900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оперировать единицами измерения количества информации;</w:t>
      </w:r>
    </w:p>
    <w:p w14:paraId="FA00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14:paraId="FB00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 xml:space="preserve">записывать в двоичной системе целые числа от 0 до 256; </w:t>
      </w:r>
    </w:p>
    <w:p w14:paraId="FC00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14:paraId="FD00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анализировать информационные модели (таблицы, графики, диаграммы, схемы и др.);</w:t>
      </w:r>
    </w:p>
    <w:p w14:paraId="FE00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FF00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14:paraId="00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b w:val="1"/>
          <w:sz w:val="24"/>
        </w:rPr>
      </w:pPr>
      <w:r>
        <w:rPr>
          <w:sz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>
        <w:rPr>
          <w:b w:val="1"/>
          <w:sz w:val="24"/>
        </w:rPr>
        <w:t>.</w:t>
      </w:r>
    </w:p>
    <w:p w14:paraId="01010000">
      <w:pPr>
        <w:spacing w:after="0" w:line="240" w:lineRule="auto"/>
        <w:ind w:firstLine="142" w:left="-142"/>
        <w:contextualSpacing w:val="1"/>
        <w:rPr>
          <w:sz w:val="24"/>
        </w:rPr>
      </w:pPr>
      <w:r>
        <w:rPr>
          <w:i w:val="1"/>
          <w:sz w:val="24"/>
        </w:rPr>
        <w:t>Выпускник получит возможность</w:t>
      </w:r>
      <w:r>
        <w:rPr>
          <w:sz w:val="24"/>
        </w:rPr>
        <w:t>:</w:t>
      </w:r>
    </w:p>
    <w:p w14:paraId="02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14:paraId="03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научиться определять мощность алфавита, используемого для записи сообщения;</w:t>
      </w:r>
    </w:p>
    <w:p w14:paraId="04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научиться оценивать информационный объём сообщения, записанного символами произвольного алфавита</w:t>
      </w:r>
    </w:p>
    <w:p w14:paraId="05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14:paraId="06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07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научиться решать логические задачи с использованием таблиц истинности;</w:t>
      </w:r>
    </w:p>
    <w:p w14:paraId="08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14:paraId="09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14:paraId="0A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познакомиться с примерами использования графов и деревьев  при описании реальных объектов и процессов</w:t>
      </w:r>
      <w:r>
        <w:rPr>
          <w:sz w:val="24"/>
        </w:rPr>
        <w:t xml:space="preserve"> </w:t>
      </w:r>
    </w:p>
    <w:p w14:paraId="0B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14:paraId="0C010000">
      <w:pPr>
        <w:spacing w:after="0" w:line="240" w:lineRule="auto"/>
        <w:ind w:firstLine="142" w:left="-142"/>
        <w:rPr>
          <w:b w:val="1"/>
          <w:sz w:val="24"/>
          <w:highlight w:val="white"/>
        </w:rPr>
      </w:pPr>
    </w:p>
    <w:p w14:paraId="0D010000">
      <w:pPr>
        <w:spacing w:after="0" w:line="240" w:lineRule="auto"/>
        <w:ind w:firstLine="142" w:left="-142"/>
        <w:rPr>
          <w:b w:val="1"/>
          <w:sz w:val="24"/>
        </w:rPr>
      </w:pPr>
      <w:r>
        <w:rPr>
          <w:b w:val="1"/>
          <w:sz w:val="24"/>
          <w:highlight w:val="white"/>
        </w:rPr>
        <w:t>Раздел 2. Алгоритмы и начала программирования</w:t>
      </w:r>
    </w:p>
    <w:p w14:paraId="0E010000">
      <w:pPr>
        <w:spacing w:after="0" w:line="240" w:lineRule="auto"/>
        <w:ind w:firstLine="142" w:left="-142"/>
        <w:rPr>
          <w:b w:val="1"/>
          <w:sz w:val="24"/>
        </w:rPr>
      </w:pPr>
      <w:r>
        <w:rPr>
          <w:b w:val="1"/>
          <w:sz w:val="24"/>
        </w:rPr>
        <w:t>Выпускник научится:</w:t>
      </w:r>
    </w:p>
    <w:p w14:paraId="0F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14:paraId="10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14:paraId="11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14:paraId="12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исполнять линейный алгоритм для формального исполнителя с заданной системой команд;</w:t>
      </w:r>
    </w:p>
    <w:p w14:paraId="13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 xml:space="preserve">составлять линейные алгоритмы, число команд в которых не превышает заданное; </w:t>
      </w:r>
    </w:p>
    <w:p w14:paraId="14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ученик научится исполнять записанный на естественном языке алгоритм, обрабатывающий цепочки символов.</w:t>
      </w:r>
    </w:p>
    <w:p w14:paraId="15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исполнять линейные алгоритмы, записанные на алгоритмическом языке.</w:t>
      </w:r>
    </w:p>
    <w:p w14:paraId="16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 xml:space="preserve">исполнять алгоритмы </w:t>
      </w:r>
      <w:r>
        <w:rPr>
          <w:sz w:val="24"/>
        </w:rPr>
        <w:t>c</w:t>
      </w:r>
      <w:r>
        <w:rPr>
          <w:sz w:val="24"/>
        </w:rPr>
        <w:t xml:space="preserve"> ветвлениями, записанные на алгоритмическом языке;</w:t>
      </w:r>
    </w:p>
    <w:p w14:paraId="17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14:paraId="18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14:paraId="19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14:paraId="1A010000">
      <w:pPr>
        <w:spacing w:after="0" w:line="240" w:lineRule="auto"/>
        <w:ind w:firstLine="142" w:left="-142"/>
        <w:contextualSpacing w:val="1"/>
        <w:rPr>
          <w:i w:val="1"/>
          <w:sz w:val="24"/>
        </w:rPr>
      </w:pPr>
      <w:r>
        <w:rPr>
          <w:i w:val="1"/>
          <w:sz w:val="24"/>
        </w:rPr>
        <w:t>Выпускник получит возможность научиться:</w:t>
      </w:r>
    </w:p>
    <w:p w14:paraId="1B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14:paraId="1C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14:paraId="1D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14:paraId="1E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14:paraId="1F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по данному алгоритму определять, для решения какой задачи он предназначен;</w:t>
      </w:r>
    </w:p>
    <w:p w14:paraId="20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</w:t>
      </w:r>
      <w:r>
        <w:rPr>
          <w:sz w:val="24"/>
        </w:rPr>
        <w:t>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14:paraId="21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14:paraId="22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14:paraId="23010000">
      <w:pPr>
        <w:spacing w:after="0" w:line="240" w:lineRule="auto"/>
        <w:ind w:firstLine="142" w:left="-142"/>
        <w:contextualSpacing w:val="1"/>
        <w:rPr>
          <w:b w:val="1"/>
          <w:sz w:val="24"/>
        </w:rPr>
      </w:pPr>
    </w:p>
    <w:p w14:paraId="24010000">
      <w:pPr>
        <w:spacing w:after="0" w:line="240" w:lineRule="auto"/>
        <w:ind w:firstLine="142" w:left="-142"/>
        <w:contextualSpacing w:val="1"/>
        <w:rPr>
          <w:b w:val="1"/>
          <w:sz w:val="24"/>
        </w:rPr>
      </w:pPr>
      <w:r>
        <w:rPr>
          <w:b w:val="1"/>
          <w:sz w:val="24"/>
        </w:rPr>
        <w:t>Раздел 3. Информационные и коммуникационные технологии</w:t>
      </w:r>
    </w:p>
    <w:p w14:paraId="25010000">
      <w:pPr>
        <w:spacing w:after="0" w:line="240" w:lineRule="auto"/>
        <w:ind w:firstLine="142" w:left="-142"/>
        <w:contextualSpacing w:val="1"/>
        <w:rPr>
          <w:b w:val="1"/>
          <w:sz w:val="24"/>
        </w:rPr>
      </w:pPr>
      <w:r>
        <w:rPr>
          <w:b w:val="1"/>
          <w:sz w:val="24"/>
        </w:rPr>
        <w:t>Выпускник научится:</w:t>
      </w:r>
    </w:p>
    <w:p w14:paraId="26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называть функции и характеристики основных устройств компьютера;</w:t>
      </w:r>
    </w:p>
    <w:p w14:paraId="27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описывать виды и состав программного обеспечения современных компьютеров;</w:t>
      </w:r>
    </w:p>
    <w:p w14:paraId="28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подбирать программное обеспечение, соответствующее решаемой задаче;</w:t>
      </w:r>
    </w:p>
    <w:p w14:paraId="29010000">
      <w:pPr>
        <w:pStyle w:val="Style_4"/>
        <w:widowControl w:val="0"/>
        <w:numPr>
          <w:ilvl w:val="0"/>
          <w:numId w:val="9"/>
        </w:numPr>
        <w:spacing w:after="0" w:line="240" w:lineRule="auto"/>
        <w:ind w:firstLine="142"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оперировать объектами файловой системы;</w:t>
      </w:r>
    </w:p>
    <w:p w14:paraId="2A010000">
      <w:pPr>
        <w:numPr>
          <w:ilvl w:val="0"/>
          <w:numId w:val="9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применять основные правила создания текстовых документов;</w:t>
      </w:r>
    </w:p>
    <w:p w14:paraId="2B010000">
      <w:pPr>
        <w:numPr>
          <w:ilvl w:val="0"/>
          <w:numId w:val="9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использовать средства автоматизации информационной деятельности при создании текстовых документов;</w:t>
      </w:r>
    </w:p>
    <w:p w14:paraId="2C010000">
      <w:pPr>
        <w:numPr>
          <w:ilvl w:val="0"/>
          <w:numId w:val="9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использовать  основные приёмы обработки информации в электронных таблицах;</w:t>
      </w:r>
    </w:p>
    <w:p w14:paraId="2D010000">
      <w:pPr>
        <w:numPr>
          <w:ilvl w:val="0"/>
          <w:numId w:val="9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работать с формулами;</w:t>
      </w:r>
    </w:p>
    <w:p w14:paraId="2E010000">
      <w:pPr>
        <w:numPr>
          <w:ilvl w:val="0"/>
          <w:numId w:val="9"/>
        </w:numPr>
        <w:spacing w:after="0" w:line="240" w:lineRule="auto"/>
        <w:ind w:firstLine="142" w:left="-142" w:right="0"/>
        <w:rPr>
          <w:sz w:val="24"/>
        </w:rPr>
      </w:pPr>
      <w:r>
        <w:rPr>
          <w:sz w:val="24"/>
        </w:rPr>
        <w:t>визуализировать соотношения между числовыми величинами.</w:t>
      </w:r>
    </w:p>
    <w:p w14:paraId="2F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осуществлять поиск информации в готовой базе данных;</w:t>
      </w:r>
    </w:p>
    <w:p w14:paraId="30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основам организации и функционирования компьютерных сетей;</w:t>
      </w:r>
    </w:p>
    <w:p w14:paraId="31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составлять запросы для поиска информации в Интернете;</w:t>
      </w:r>
    </w:p>
    <w:p w14:paraId="32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использовать основные приёмы создания презентаций в редакторах презентаций.</w:t>
      </w:r>
    </w:p>
    <w:p w14:paraId="33010000">
      <w:pPr>
        <w:spacing w:after="0" w:line="240" w:lineRule="auto"/>
        <w:ind w:firstLine="142" w:left="-142"/>
        <w:rPr>
          <w:i w:val="1"/>
          <w:sz w:val="24"/>
        </w:rPr>
      </w:pPr>
      <w:r>
        <w:rPr>
          <w:i w:val="1"/>
          <w:sz w:val="24"/>
        </w:rPr>
        <w:t>Ученик получит возможность:</w:t>
      </w:r>
    </w:p>
    <w:p w14:paraId="34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14:paraId="35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14:paraId="36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научиться проводить обработку большого массива данных с использованием средств электронной таблицы;</w:t>
      </w:r>
    </w:p>
    <w:p w14:paraId="37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14:paraId="38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14:paraId="39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14:paraId="3A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3B010000">
      <w:pPr>
        <w:numPr>
          <w:ilvl w:val="0"/>
          <w:numId w:val="9"/>
        </w:numPr>
        <w:spacing w:after="0" w:line="240" w:lineRule="auto"/>
        <w:ind w:firstLine="142" w:left="-142" w:right="0"/>
        <w:contextualSpacing w:val="1"/>
        <w:rPr>
          <w:sz w:val="24"/>
        </w:rPr>
      </w:pPr>
      <w:r>
        <w:rPr>
          <w:sz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14:paraId="3C010000">
      <w:pPr>
        <w:pStyle w:val="Style_1"/>
        <w:spacing w:after="0" w:line="240" w:lineRule="auto"/>
        <w:ind w:hanging="259" w:left="2134" w:right="0"/>
        <w:rPr>
          <w:sz w:val="24"/>
        </w:rPr>
      </w:pPr>
      <w:r>
        <w:rPr>
          <w:sz w:val="24"/>
        </w:rPr>
        <w:t xml:space="preserve">Аннотация к рабочей программе «История. 5-9 класс» </w:t>
      </w:r>
    </w:p>
    <w:p w14:paraId="3D010000">
      <w:pPr>
        <w:spacing w:after="0" w:line="240" w:lineRule="auto"/>
        <w:ind w:firstLine="852" w:left="4" w:right="57"/>
        <w:rPr>
          <w:sz w:val="24"/>
        </w:rPr>
      </w:pPr>
      <w:r>
        <w:rPr>
          <w:sz w:val="24"/>
        </w:rPr>
        <w:t>Рабочая  программа  предназначена для изучения   истории в основной школе  (59 классы), соответствует Федеральному государственному образовательному стандарту основного общего образования.</w:t>
      </w:r>
    </w:p>
    <w:p w14:paraId="3E010000">
      <w:pPr>
        <w:spacing w:after="0" w:line="240" w:lineRule="auto"/>
        <w:ind w:firstLine="852" w:left="4" w:right="57"/>
        <w:rPr>
          <w:sz w:val="24"/>
        </w:rPr>
      </w:pPr>
      <w:r>
        <w:rPr>
          <w:sz w:val="24"/>
        </w:rPr>
        <w:t xml:space="preserve">В рамках курса  </w:t>
      </w:r>
      <w:r>
        <w:rPr>
          <w:b w:val="1"/>
          <w:sz w:val="24"/>
        </w:rPr>
        <w:t>«Истории России»</w:t>
      </w:r>
      <w:r>
        <w:rPr>
          <w:sz w:val="24"/>
        </w:rPr>
        <w:t xml:space="preserve">  программа разработана применительно к </w:t>
      </w:r>
    </w:p>
    <w:p w14:paraId="3F010000">
      <w:pPr>
        <w:spacing w:after="0" w:line="240" w:lineRule="auto"/>
        <w:ind w:firstLine="852" w:left="4" w:right="57"/>
        <w:rPr>
          <w:sz w:val="24"/>
        </w:rPr>
      </w:pPr>
      <w:r>
        <w:rPr>
          <w:sz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</w:t>
      </w:r>
    </w:p>
    <w:p w14:paraId="40010000">
      <w:pPr>
        <w:spacing w:after="0" w:line="240" w:lineRule="auto"/>
        <w:ind w:firstLine="710" w:left="142" w:right="57"/>
        <w:rPr>
          <w:sz w:val="24"/>
        </w:rPr>
      </w:pPr>
      <w:r>
        <w:rPr>
          <w:sz w:val="24"/>
        </w:rPr>
        <w:t xml:space="preserve"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 </w:t>
      </w:r>
    </w:p>
    <w:p w14:paraId="41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В учебном плане МБ</w:t>
      </w:r>
      <w:r>
        <w:rPr>
          <w:sz w:val="24"/>
        </w:rPr>
        <w:t>ОУ СОШ №48</w:t>
      </w:r>
      <w:r>
        <w:rPr>
          <w:sz w:val="24"/>
        </w:rPr>
        <w:t xml:space="preserve"> на изучение предмета «История» отводится в 5-9 классах в общем объеме 374 часа: курс «История России»  - 188 часа, «Всеобщая история»  - 186 часов (в 5-8 классах по 2 часа  в неделю, в 9 классе -3 часа в неделю (из них 1 час за счет части, формируемой участниками образовательных отношений). В 5, 6, </w:t>
      </w:r>
    </w:p>
    <w:p w14:paraId="42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7, 8 классах – 68 часов в год, в 9 классе – 102 часа в год (34 учебные недели) </w:t>
      </w:r>
    </w:p>
    <w:p w14:paraId="43010000">
      <w:pPr>
        <w:spacing w:after="0" w:line="240" w:lineRule="auto"/>
        <w:ind w:firstLine="0" w:left="14" w:right="57"/>
        <w:rPr>
          <w:sz w:val="24"/>
        </w:rPr>
      </w:pPr>
    </w:p>
    <w:p w14:paraId="44010000">
      <w:pPr>
        <w:pStyle w:val="Style_1"/>
        <w:spacing w:after="0" w:line="240" w:lineRule="auto"/>
        <w:ind w:hanging="360" w:left="1702" w:right="0"/>
        <w:rPr>
          <w:sz w:val="24"/>
        </w:rPr>
      </w:pPr>
      <w:r>
        <w:rPr>
          <w:sz w:val="24"/>
        </w:rPr>
        <w:t xml:space="preserve">Аннотация к рабочей программе «Обществознание. 5-9 класс» </w:t>
      </w:r>
    </w:p>
    <w:p w14:paraId="45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</w:t>
      </w:r>
    </w:p>
    <w:p w14:paraId="46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Курс «Обществознание» для 6– 7 классов является пропедевтикой курса «обществознание» для 8 – 9 классов и далее для 10 – 11 классов. Общая логика распределения в нѐм учебного материала – линейно-концентрическая. Принцип, объединяющий большинство разделов курса, - антропоценрический.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 </w:t>
      </w:r>
    </w:p>
    <w:p w14:paraId="47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Программа предусматривает выделение двух относительно самостоятельных этапов изучения кур</w:t>
      </w:r>
      <w:r>
        <w:rPr>
          <w:sz w:val="24"/>
        </w:rPr>
        <w:t>са, связанных между собой, с учё</w:t>
      </w:r>
      <w:r>
        <w:rPr>
          <w:sz w:val="24"/>
        </w:rPr>
        <w:t xml:space="preserve">том возрастных особенностей учащихся: первый этап – 5 – 7 классы; второй этап – 8 – 9 классы. </w:t>
      </w:r>
    </w:p>
    <w:p w14:paraId="48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В 6 классе</w:t>
      </w:r>
      <w:r>
        <w:rPr>
          <w:sz w:val="24"/>
        </w:rPr>
        <w:t xml:space="preserve">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даѐт относительно развѐрнутое представление о личности и еѐ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 </w:t>
      </w:r>
    </w:p>
    <w:p w14:paraId="49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В 7 классе</w:t>
      </w:r>
      <w:r>
        <w:rPr>
          <w:sz w:val="24"/>
        </w:rPr>
        <w:t xml:space="preserve">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даѐт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определѐнной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ребѐнка.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даѐт представление о таких проявлениях экономической жизни общества, как производство, обмен, потребление. </w:t>
      </w:r>
    </w:p>
    <w:p w14:paraId="4A010000">
      <w:pPr>
        <w:spacing w:after="0" w:line="240" w:lineRule="auto"/>
        <w:ind w:firstLine="0" w:left="14" w:right="57"/>
        <w:rPr>
          <w:sz w:val="24"/>
        </w:rPr>
      </w:pPr>
      <w:r>
        <w:rPr>
          <w:b w:val="1"/>
          <w:i w:val="1"/>
          <w:sz w:val="24"/>
        </w:rPr>
        <w:t xml:space="preserve"> </w:t>
      </w:r>
      <w:r>
        <w:rPr>
          <w:b w:val="1"/>
          <w:sz w:val="24"/>
        </w:rPr>
        <w:t>На втором этапе курса для старших подростков (8—9 классы)</w:t>
      </w:r>
      <w:r>
        <w:rPr>
          <w:sz w:val="24"/>
        </w:rPr>
        <w:t xml:space="preserve"> 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 </w:t>
      </w:r>
      <w:r>
        <w:rPr>
          <w:b w:val="1"/>
          <w:sz w:val="24"/>
        </w:rPr>
        <w:t xml:space="preserve"> </w:t>
      </w:r>
    </w:p>
    <w:p w14:paraId="4B010000">
      <w:pPr>
        <w:pStyle w:val="Style_1"/>
        <w:spacing w:after="0" w:line="240" w:lineRule="auto"/>
        <w:ind w:hanging="360" w:left="2052" w:right="0"/>
        <w:rPr>
          <w:sz w:val="24"/>
        </w:rPr>
      </w:pPr>
      <w:r>
        <w:rPr>
          <w:sz w:val="24"/>
        </w:rPr>
        <w:t xml:space="preserve">Аннотация к рабочей программе «География. 5-9 класс» </w:t>
      </w:r>
    </w:p>
    <w:p w14:paraId="4C010000">
      <w:pPr>
        <w:spacing w:after="0" w:line="240" w:lineRule="auto"/>
        <w:ind w:firstLine="0" w:left="0" w:right="0"/>
        <w:rPr>
          <w:color w:val="000000"/>
          <w:sz w:val="24"/>
        </w:rPr>
      </w:pPr>
      <w:r>
        <w:rPr>
          <w:color w:val="000000"/>
          <w:sz w:val="24"/>
        </w:rPr>
        <w:t xml:space="preserve"> Изучение разделов 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тем осуществляется в том же объеме, что и в авторской программе.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Программа полностью отражает базовый уровень подготовки школьников.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На изучение предмета в 5 и 6 классе отводится по 1 часу в неделю. Итого 34часа за учебный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год</w:t>
      </w:r>
    </w:p>
    <w:p w14:paraId="4D010000">
      <w:pPr>
        <w:pStyle w:val="Style_8"/>
        <w:spacing w:after="0"/>
        <w:ind/>
        <w:rPr>
          <w:rStyle w:val="Style_9_ch"/>
        </w:rPr>
      </w:pPr>
      <w:r>
        <w:rPr>
          <w:rStyle w:val="Style_9_ch"/>
        </w:rPr>
        <w:t>Целями изучения дисциплины являются:</w:t>
      </w:r>
    </w:p>
    <w:p w14:paraId="4E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развитие географических знаний, умений, опыта творческой деятельности и эмоционально ценностного отношения к миру,  </w:t>
      </w:r>
    </w:p>
    <w:p w14:paraId="4F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раскрытие закономерностей землеведческого характера, особенностей разнообразия природы, населения и его хозяйственной деятельности, </w:t>
      </w:r>
    </w:p>
    <w:p w14:paraId="50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14:paraId="51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у учащихся целостного представления о Земле как планете людей;</w:t>
      </w:r>
    </w:p>
    <w:p w14:paraId="52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раскрытие разнообразия природы и населения Земли, знакомство со странами и народами;</w:t>
      </w:r>
    </w:p>
    <w:p w14:paraId="53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14:paraId="54010000">
      <w:pPr>
        <w:pStyle w:val="Style_1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Задачи: </w:t>
      </w:r>
    </w:p>
    <w:p w14:paraId="55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представлений о единстве природы,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14:paraId="56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специфических географических и общеучебных умений;</w:t>
      </w:r>
    </w:p>
    <w:p w14:paraId="57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14:paraId="58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воспитание в духе уважения к другим народам;</w:t>
      </w:r>
    </w:p>
    <w:p w14:paraId="59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городов);</w:t>
      </w:r>
    </w:p>
    <w:p w14:paraId="5A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14:paraId="5B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14:paraId="5C010000">
      <w:pPr>
        <w:pStyle w:val="Style_1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Личностные:</w:t>
      </w:r>
    </w:p>
    <w:p w14:paraId="5D010000">
      <w:pPr>
        <w:pStyle w:val="Style_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опытом участия в социально значимом труде;</w:t>
      </w:r>
    </w:p>
    <w:p w14:paraId="5E010000">
      <w:pPr>
        <w:pStyle w:val="Style_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обладание осознанным, уважительным и доброжелательным отношением к другому человеку, его мнению;</w:t>
      </w:r>
    </w:p>
    <w:p w14:paraId="5F010000">
      <w:pPr>
        <w:pStyle w:val="Style_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деятельности;</w:t>
      </w:r>
    </w:p>
    <w:p w14:paraId="60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14:paraId="61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осознание ценности географических знаний, как важнейшего компонента научной картины мира:</w:t>
      </w:r>
    </w:p>
    <w:p w14:paraId="62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14:paraId="63010000">
      <w:pPr>
        <w:pStyle w:val="Style_1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Предметные:</w:t>
      </w:r>
    </w:p>
    <w:p w14:paraId="64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объяснять значение понятий;</w:t>
      </w:r>
    </w:p>
    <w:p w14:paraId="65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объяснять особенности строения рельефа суши и дна Мирового океана</w:t>
      </w:r>
    </w:p>
    <w:p w14:paraId="66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приводить примеры географических следствий движения Земли;</w:t>
      </w:r>
    </w:p>
    <w:p w14:paraId="67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определять (измерять) направления и расстояния,работать с компасом;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14:paraId="68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ориентироваться на местности при помощи компаса, карты и местных предметов;</w:t>
      </w:r>
    </w:p>
    <w:p w14:paraId="69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называть (показывать) элементы градусной сети, географические полюса, объяснять их особенности; </w:t>
      </w:r>
    </w:p>
    <w:p w14:paraId="6A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читать план местности и карту;</w:t>
      </w:r>
    </w:p>
    <w:p w14:paraId="6B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называть и показывать по карте основные географические объекты;</w:t>
      </w:r>
    </w:p>
    <w:p w14:paraId="6C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 методы изучения земных недр и Мирового океана;</w:t>
      </w:r>
    </w:p>
    <w:p w14:paraId="6D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приводить примеры собственных путешествий, иллюстрировать их;</w:t>
      </w:r>
    </w:p>
    <w:p w14:paraId="6E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описывать погоду своей местности, вести простейшие наблюдения элементов погоды;</w:t>
      </w:r>
    </w:p>
    <w:p w14:paraId="6F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обозначать на контурной карте географические объекты.</w:t>
      </w:r>
    </w:p>
    <w:p w14:paraId="70010000">
      <w:pPr>
        <w:pStyle w:val="Style_10"/>
        <w:ind/>
        <w:jc w:val="both"/>
        <w:rPr>
          <w:rFonts w:ascii="Times New Roman" w:hAnsi="Times New Roman"/>
          <w:sz w:val="24"/>
        </w:rPr>
      </w:pPr>
    </w:p>
    <w:p w14:paraId="71010000">
      <w:pPr>
        <w:pStyle w:val="Style_1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Метапредметные:</w:t>
      </w:r>
    </w:p>
    <w:p w14:paraId="72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ставить учебную задачу под руководством учителя;</w:t>
      </w:r>
    </w:p>
    <w:p w14:paraId="73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планировать свою деятельность под руководством учителя;</w:t>
      </w:r>
    </w:p>
    <w:p w14:paraId="74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работать в соответствии с поставленной учебной задачей и предложенным планом;</w:t>
      </w:r>
    </w:p>
    <w:p w14:paraId="75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выделять главное, существенные признаки понятий;</w:t>
      </w:r>
    </w:p>
    <w:p w14:paraId="76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участвовать в совместной деятельности, высказывать суждения, подтверждая их фактами;</w:t>
      </w:r>
    </w:p>
    <w:p w14:paraId="77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искать и отбирать информацию в учебных и справочных пособиях, словарях;</w:t>
      </w:r>
    </w:p>
    <w:p w14:paraId="78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составлять описание объектов;</w:t>
      </w:r>
    </w:p>
    <w:p w14:paraId="79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сравнивать полученные результаты с ожидаемыми результатами;</w:t>
      </w:r>
    </w:p>
    <w:p w14:paraId="7A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оценивать работу одноклассников;</w:t>
      </w:r>
    </w:p>
    <w:p w14:paraId="7B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выявлять причинно-следственные связи;</w:t>
      </w:r>
    </w:p>
    <w:p w14:paraId="7C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анализировать связи соподчинения и зависимости между компонентами объекта;</w:t>
      </w:r>
    </w:p>
    <w:p w14:paraId="7D010000">
      <w:pPr>
        <w:pStyle w:val="Style_1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составлять вопросы к текстам, логическую цепочку по тексту, таблицы, схемы по содержанию текста</w:t>
      </w:r>
    </w:p>
    <w:p w14:paraId="7E010000">
      <w:pPr>
        <w:spacing w:after="0" w:line="240" w:lineRule="auto"/>
        <w:ind w:firstLine="0" w:left="0" w:righ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АННОТАЦИЯ</w:t>
      </w:r>
    </w:p>
    <w:p w14:paraId="7F010000">
      <w:pPr>
        <w:spacing w:after="0" w:line="240" w:lineRule="auto"/>
        <w:ind w:firstLine="0" w:left="0" w:righ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к рабочей программе по учебному предмету география для 7 -8 класса</w:t>
      </w:r>
    </w:p>
    <w:p w14:paraId="80010000">
      <w:pPr>
        <w:spacing w:after="0" w:line="240" w:lineRule="auto"/>
        <w:ind/>
        <w:rPr>
          <w:sz w:val="24"/>
        </w:rPr>
      </w:pPr>
      <w:r>
        <w:rPr>
          <w:b w:val="1"/>
          <w:sz w:val="24"/>
        </w:rPr>
        <w:t>Цель предмета</w:t>
      </w:r>
      <w:r>
        <w:rPr>
          <w:sz w:val="24"/>
        </w:rPr>
        <w:t xml:space="preserve"> – сформировать целостный географический образ планеты Земля путем </w:t>
      </w:r>
      <w:r>
        <w:rPr>
          <w:sz w:val="24"/>
        </w:rPr>
        <w:t>усвоения знаний</w:t>
      </w:r>
      <w:r>
        <w:rPr>
          <w:sz w:val="24"/>
        </w:rPr>
        <w:t xml:space="preserve"> об основных географических понятиях, географических особенностях природы, населения и хозяйства разных территорий мира; об окружающей среде, путях ее сохранения и рационального использования.</w:t>
      </w:r>
    </w:p>
    <w:p w14:paraId="81010000">
      <w:pPr>
        <w:spacing w:after="0" w:line="240" w:lineRule="auto"/>
        <w:ind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Задачи предмета:</w:t>
      </w:r>
    </w:p>
    <w:p w14:paraId="82010000">
      <w:pPr>
        <w:pStyle w:val="Style_11"/>
        <w:numPr>
          <w:ilvl w:val="0"/>
          <w:numId w:val="10"/>
        </w:numPr>
        <w:ind w:hanging="10" w:left="1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Сформировать представление у учащихся о структуре, динамике, размещении населения мира, первоначальные представления о размещении географических объектов как природных (материков и океанов, гор, равнин, рек и морей и т.д.), так и социально-экономических (стран, городов, дорог и т.д.).</w:t>
      </w:r>
    </w:p>
    <w:p w14:paraId="83010000">
      <w:pPr>
        <w:pStyle w:val="Style_11"/>
        <w:numPr>
          <w:ilvl w:val="0"/>
          <w:numId w:val="10"/>
        </w:numPr>
        <w:ind w:hanging="10" w:left="1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Сформировать практические умения работать с глобусом, картой, планом местности, находить и систематизировать географическую  информацию. Применять географические знания для объяснения и оценки разнообразных явлений и процессов.</w:t>
      </w:r>
    </w:p>
    <w:p w14:paraId="84010000">
      <w:pPr>
        <w:pStyle w:val="Style_11"/>
        <w:numPr>
          <w:ilvl w:val="0"/>
          <w:numId w:val="10"/>
        </w:numPr>
        <w:ind w:hanging="10" w:left="1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Развивать познавательные интерес, интеллектуальные и творческие способности в процессе наблюдений за состоянием окружающей среды, решения географических задач, самостоятельного приобретения новых знаний.</w:t>
      </w:r>
    </w:p>
    <w:p w14:paraId="85010000">
      <w:pPr>
        <w:pStyle w:val="Style_11"/>
        <w:numPr>
          <w:ilvl w:val="0"/>
          <w:numId w:val="10"/>
        </w:numPr>
        <w:ind w:hanging="10" w:left="1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Развивать понимание воздействия человека на состояние природы и следствий взаимодействия природы и человека, разнообразия и своеобразия духовных традиций.</w:t>
      </w:r>
    </w:p>
    <w:p w14:paraId="86010000">
      <w:pPr>
        <w:pStyle w:val="Style_11"/>
        <w:numPr>
          <w:ilvl w:val="0"/>
          <w:numId w:val="10"/>
        </w:numPr>
        <w:ind w:hanging="10" w:left="10"/>
        <w:contextualSpacing w:val="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Воспитывать личностное отношение к своему населенному пункту, как части России, чувство уважения и любви к своей малой Родине через активное познание и сохранение родной природы.</w:t>
      </w:r>
    </w:p>
    <w:p w14:paraId="87010000">
      <w:pPr>
        <w:spacing w:after="0" w:line="240" w:lineRule="auto"/>
        <w:ind w:firstLine="416" w:left="0"/>
        <w:rPr>
          <w:b w:val="1"/>
          <w:sz w:val="24"/>
        </w:rPr>
      </w:pPr>
      <w:r>
        <w:rPr>
          <w:b w:val="1"/>
          <w:sz w:val="24"/>
        </w:rPr>
        <w:t>Учащиеся должны уметь:</w:t>
      </w:r>
    </w:p>
    <w:p w14:paraId="88010000">
      <w:pPr>
        <w:numPr>
          <w:ilvl w:val="0"/>
          <w:numId w:val="11"/>
        </w:numPr>
        <w:spacing w:after="0" w:line="240" w:lineRule="auto"/>
        <w:ind w:firstLine="416" w:left="10" w:right="0"/>
        <w:jc w:val="left"/>
        <w:rPr>
          <w:i w:val="1"/>
          <w:sz w:val="24"/>
        </w:rPr>
      </w:pPr>
      <w:r>
        <w:rPr>
          <w:sz w:val="24"/>
        </w:rPr>
        <w:t xml:space="preserve">объяснять значение понятий – </w:t>
      </w:r>
      <w:r>
        <w:rPr>
          <w:i w:val="1"/>
          <w:sz w:val="24"/>
        </w:rPr>
        <w:t>физическая география, экономическая и социальная   география, страноведение, государство, колонии,  монархии, республика, унитарное государство, федеративное государство;</w:t>
      </w:r>
    </w:p>
    <w:p w14:paraId="89010000">
      <w:pPr>
        <w:numPr>
          <w:ilvl w:val="0"/>
          <w:numId w:val="11"/>
        </w:numPr>
        <w:spacing w:after="0" w:line="240" w:lineRule="auto"/>
        <w:ind w:firstLine="416" w:left="10" w:right="0"/>
        <w:jc w:val="left"/>
        <w:rPr>
          <w:sz w:val="24"/>
        </w:rPr>
      </w:pPr>
      <w:r>
        <w:rPr>
          <w:sz w:val="24"/>
        </w:rPr>
        <w:t>давать характеристику «Политической карты мира» - по масштабу, охвату территории,  содержанию;</w:t>
      </w:r>
    </w:p>
    <w:p w14:paraId="8A010000">
      <w:pPr>
        <w:numPr>
          <w:ilvl w:val="0"/>
          <w:numId w:val="11"/>
        </w:numPr>
        <w:spacing w:after="0" w:line="240" w:lineRule="auto"/>
        <w:ind w:firstLine="416" w:left="10" w:right="0"/>
        <w:jc w:val="left"/>
        <w:rPr>
          <w:sz w:val="24"/>
        </w:rPr>
      </w:pPr>
      <w:r>
        <w:rPr>
          <w:sz w:val="24"/>
        </w:rPr>
        <w:t>находить и показывать по карте различные государства, определять пограничные соседние государства;</w:t>
      </w:r>
    </w:p>
    <w:p w14:paraId="8B010000">
      <w:pPr>
        <w:numPr>
          <w:ilvl w:val="0"/>
          <w:numId w:val="11"/>
        </w:numPr>
        <w:spacing w:after="0" w:line="240" w:lineRule="auto"/>
        <w:ind w:firstLine="416" w:left="10" w:right="0"/>
        <w:jc w:val="left"/>
        <w:rPr>
          <w:sz w:val="24"/>
        </w:rPr>
      </w:pPr>
      <w:r>
        <w:rPr>
          <w:sz w:val="24"/>
        </w:rPr>
        <w:t>приводить простые примеры различий между государствами по географическому положению, размерам и конфигурации территории;</w:t>
      </w:r>
    </w:p>
    <w:p w14:paraId="8C010000">
      <w:pPr>
        <w:numPr>
          <w:ilvl w:val="0"/>
          <w:numId w:val="11"/>
        </w:numPr>
        <w:spacing w:after="0" w:line="240" w:lineRule="auto"/>
        <w:ind w:firstLine="416" w:left="10" w:right="0"/>
        <w:jc w:val="left"/>
        <w:rPr>
          <w:sz w:val="24"/>
        </w:rPr>
      </w:pPr>
      <w:r>
        <w:rPr>
          <w:sz w:val="24"/>
        </w:rPr>
        <w:t>находить и подбирать различные источники информации и извлекать нужную информацию;</w:t>
      </w:r>
    </w:p>
    <w:p w14:paraId="8D010000">
      <w:pPr>
        <w:numPr>
          <w:ilvl w:val="0"/>
          <w:numId w:val="11"/>
        </w:numPr>
        <w:spacing w:after="0" w:line="240" w:lineRule="auto"/>
        <w:ind w:firstLine="416" w:left="10" w:right="0"/>
        <w:jc w:val="left"/>
        <w:rPr>
          <w:sz w:val="24"/>
        </w:rPr>
      </w:pPr>
      <w:r>
        <w:rPr>
          <w:sz w:val="24"/>
        </w:rPr>
        <w:t>показывать по карте материки и части света, границу между Европой и Азией, страны, упоминающиеся в параграфах;</w:t>
      </w:r>
    </w:p>
    <w:p w14:paraId="8E010000">
      <w:pPr>
        <w:spacing w:after="0" w:line="240" w:lineRule="auto"/>
        <w:ind w:firstLine="416" w:left="0"/>
        <w:rPr>
          <w:b w:val="1"/>
          <w:sz w:val="24"/>
        </w:rPr>
      </w:pPr>
      <w:r>
        <w:rPr>
          <w:b w:val="1"/>
          <w:sz w:val="24"/>
        </w:rPr>
        <w:t>Учащиеся должны уметь:</w:t>
      </w:r>
    </w:p>
    <w:p w14:paraId="8F010000">
      <w:pPr>
        <w:numPr>
          <w:ilvl w:val="0"/>
          <w:numId w:val="12"/>
        </w:numPr>
        <w:spacing w:after="0" w:line="240" w:lineRule="auto"/>
        <w:ind w:firstLine="416" w:left="10" w:right="0"/>
        <w:jc w:val="left"/>
        <w:rPr>
          <w:i w:val="1"/>
          <w:sz w:val="24"/>
        </w:rPr>
      </w:pPr>
      <w:r>
        <w:rPr>
          <w:sz w:val="24"/>
        </w:rPr>
        <w:t xml:space="preserve">объяснять значение понятий – </w:t>
      </w:r>
      <w:r>
        <w:rPr>
          <w:i w:val="1"/>
          <w:sz w:val="24"/>
        </w:rPr>
        <w:t>численность населения, плотность населения, языковая семья, городское и сельское население, урбанизация;</w:t>
      </w:r>
    </w:p>
    <w:p w14:paraId="90010000">
      <w:pPr>
        <w:numPr>
          <w:ilvl w:val="0"/>
          <w:numId w:val="12"/>
        </w:numPr>
        <w:spacing w:after="0" w:line="240" w:lineRule="auto"/>
        <w:ind w:firstLine="416" w:left="10" w:right="0"/>
        <w:jc w:val="left"/>
        <w:rPr>
          <w:i w:val="1"/>
          <w:sz w:val="24"/>
        </w:rPr>
      </w:pPr>
      <w:r>
        <w:rPr>
          <w:sz w:val="24"/>
        </w:rPr>
        <w:t>показывать по карте предполагаемые пути расселения человечества на Земле;</w:t>
      </w:r>
    </w:p>
    <w:p w14:paraId="91010000">
      <w:pPr>
        <w:numPr>
          <w:ilvl w:val="0"/>
          <w:numId w:val="12"/>
        </w:numPr>
        <w:spacing w:after="0" w:line="240" w:lineRule="auto"/>
        <w:ind w:firstLine="416" w:left="10" w:right="0"/>
        <w:jc w:val="left"/>
        <w:rPr>
          <w:i w:val="1"/>
          <w:sz w:val="24"/>
        </w:rPr>
      </w:pPr>
      <w:r>
        <w:rPr>
          <w:sz w:val="24"/>
        </w:rPr>
        <w:t>называть причины переселения людей в прошлом и в настоящее время;</w:t>
      </w:r>
    </w:p>
    <w:p w14:paraId="92010000">
      <w:pPr>
        <w:numPr>
          <w:ilvl w:val="0"/>
          <w:numId w:val="12"/>
        </w:numPr>
        <w:spacing w:after="0" w:line="240" w:lineRule="auto"/>
        <w:ind w:firstLine="416" w:left="10" w:right="0"/>
        <w:jc w:val="left"/>
        <w:rPr>
          <w:i w:val="1"/>
          <w:sz w:val="24"/>
        </w:rPr>
      </w:pPr>
      <w:r>
        <w:rPr>
          <w:sz w:val="24"/>
        </w:rPr>
        <w:t>давать характеристику изменений численности населения Земли по таблице;</w:t>
      </w:r>
    </w:p>
    <w:p w14:paraId="93010000">
      <w:pPr>
        <w:numPr>
          <w:ilvl w:val="0"/>
          <w:numId w:val="12"/>
        </w:numPr>
        <w:spacing w:after="0" w:line="240" w:lineRule="auto"/>
        <w:ind w:firstLine="416" w:left="10" w:right="0"/>
        <w:jc w:val="left"/>
        <w:rPr>
          <w:i w:val="1"/>
          <w:sz w:val="24"/>
        </w:rPr>
      </w:pPr>
      <w:r>
        <w:rPr>
          <w:sz w:val="24"/>
        </w:rPr>
        <w:t xml:space="preserve">приводить примеры частей света и стран с разной плотностью населения, используя карту плотности. </w:t>
      </w:r>
      <w:r>
        <w:rPr>
          <w:sz w:val="24"/>
        </w:rPr>
        <w:t>Давать характеристику карты «Плотность населения»;</w:t>
      </w:r>
    </w:p>
    <w:p w14:paraId="94010000">
      <w:pPr>
        <w:numPr>
          <w:ilvl w:val="0"/>
          <w:numId w:val="12"/>
        </w:numPr>
        <w:spacing w:after="0" w:line="240" w:lineRule="auto"/>
        <w:ind w:firstLine="416" w:left="10" w:right="0"/>
        <w:jc w:val="left"/>
        <w:rPr>
          <w:i w:val="1"/>
          <w:sz w:val="24"/>
        </w:rPr>
      </w:pPr>
      <w:r>
        <w:rPr>
          <w:sz w:val="24"/>
        </w:rPr>
        <w:t>объяснять расовые отличия разных народов мира;</w:t>
      </w:r>
    </w:p>
    <w:p w14:paraId="95010000">
      <w:pPr>
        <w:spacing w:after="0" w:line="240" w:lineRule="auto"/>
        <w:ind w:firstLine="416" w:left="0"/>
        <w:rPr>
          <w:sz w:val="24"/>
        </w:rPr>
      </w:pPr>
      <w:r>
        <w:rPr>
          <w:sz w:val="24"/>
        </w:rPr>
        <w:t xml:space="preserve">          приводить примеры различий между разными народами (этносами).</w:t>
      </w:r>
    </w:p>
    <w:p w14:paraId="96010000">
      <w:pPr>
        <w:spacing w:after="0" w:line="240" w:lineRule="auto"/>
        <w:ind w:firstLine="416" w:left="0"/>
        <w:rPr>
          <w:sz w:val="24"/>
        </w:rPr>
      </w:pPr>
      <w:r>
        <w:rPr>
          <w:sz w:val="24"/>
        </w:rPr>
        <w:t xml:space="preserve">          Давать характеристику карт «Народы мира», «Религии мира», </w:t>
      </w:r>
    </w:p>
    <w:p w14:paraId="97010000">
      <w:pPr>
        <w:spacing w:after="0" w:line="240" w:lineRule="auto"/>
        <w:ind w:firstLine="416" w:left="0"/>
        <w:rPr>
          <w:i w:val="1"/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«Языковые семьи»;</w:t>
      </w:r>
    </w:p>
    <w:p w14:paraId="98010000">
      <w:pPr>
        <w:numPr>
          <w:ilvl w:val="0"/>
          <w:numId w:val="12"/>
        </w:numPr>
        <w:spacing w:after="0" w:line="240" w:lineRule="auto"/>
        <w:ind w:firstLine="416" w:left="10" w:right="0"/>
        <w:jc w:val="left"/>
        <w:rPr>
          <w:i w:val="1"/>
          <w:sz w:val="24"/>
        </w:rPr>
      </w:pPr>
      <w:r>
        <w:rPr>
          <w:sz w:val="24"/>
        </w:rPr>
        <w:t>приводить примеры и объяснять различия между городским и сельским образом жизни;</w:t>
      </w:r>
    </w:p>
    <w:p w14:paraId="99010000">
      <w:pPr>
        <w:numPr>
          <w:ilvl w:val="0"/>
          <w:numId w:val="12"/>
        </w:numPr>
        <w:spacing w:after="0" w:line="240" w:lineRule="auto"/>
        <w:ind w:firstLine="416" w:left="10" w:right="0"/>
        <w:jc w:val="left"/>
        <w:rPr>
          <w:i w:val="1"/>
          <w:sz w:val="24"/>
        </w:rPr>
      </w:pPr>
      <w:r>
        <w:rPr>
          <w:sz w:val="24"/>
        </w:rPr>
        <w:t>называть и показывать по карте географическую номенклатуру, выделенную в тексте.</w:t>
      </w:r>
    </w:p>
    <w:p w14:paraId="9A010000">
      <w:pPr>
        <w:spacing w:after="0" w:line="240" w:lineRule="auto"/>
        <w:ind w:firstLine="416" w:left="0"/>
        <w:rPr>
          <w:b w:val="1"/>
          <w:sz w:val="24"/>
        </w:rPr>
      </w:pPr>
      <w:r>
        <w:rPr>
          <w:b w:val="1"/>
          <w:sz w:val="24"/>
        </w:rPr>
        <w:t>Учащиеся должны уметь:</w:t>
      </w:r>
    </w:p>
    <w:p w14:paraId="9B010000">
      <w:pPr>
        <w:numPr>
          <w:ilvl w:val="0"/>
          <w:numId w:val="13"/>
        </w:numPr>
        <w:spacing w:after="0" w:line="240" w:lineRule="auto"/>
        <w:ind w:firstLine="416" w:left="10" w:right="0"/>
        <w:jc w:val="left"/>
        <w:rPr>
          <w:b w:val="1"/>
          <w:i w:val="1"/>
          <w:sz w:val="24"/>
        </w:rPr>
      </w:pPr>
      <w:r>
        <w:rPr>
          <w:sz w:val="24"/>
        </w:rPr>
        <w:t xml:space="preserve">объяснять значения понятий – </w:t>
      </w:r>
      <w:r>
        <w:rPr>
          <w:i w:val="1"/>
          <w:sz w:val="24"/>
        </w:rPr>
        <w:t>платформа, области складчатости, сейсмические пояса, основные и переходные климатические пояса, климатообразующие факторы, климатические области,  Мировой океан, морские природные комплексы.</w:t>
      </w:r>
    </w:p>
    <w:p w14:paraId="9C010000">
      <w:pPr>
        <w:numPr>
          <w:ilvl w:val="0"/>
          <w:numId w:val="13"/>
        </w:numPr>
        <w:spacing w:after="0" w:line="240" w:lineRule="auto"/>
        <w:ind w:firstLine="416" w:left="10" w:right="0"/>
        <w:jc w:val="left"/>
        <w:rPr>
          <w:b w:val="1"/>
          <w:i w:val="1"/>
          <w:sz w:val="24"/>
        </w:rPr>
      </w:pPr>
      <w:r>
        <w:rPr>
          <w:sz w:val="24"/>
        </w:rPr>
        <w:t>читать и анализировать карты «Строение земной коры», климатические карты;</w:t>
      </w:r>
    </w:p>
    <w:p w14:paraId="9D010000">
      <w:pPr>
        <w:numPr>
          <w:ilvl w:val="0"/>
          <w:numId w:val="13"/>
        </w:numPr>
        <w:spacing w:after="0" w:line="240" w:lineRule="auto"/>
        <w:ind w:firstLine="416" w:left="10" w:right="0"/>
        <w:jc w:val="left"/>
        <w:rPr>
          <w:b w:val="1"/>
          <w:i w:val="1"/>
          <w:sz w:val="24"/>
        </w:rPr>
      </w:pPr>
      <w:r>
        <w:rPr>
          <w:sz w:val="24"/>
        </w:rPr>
        <w:t>определять по карте и объяснять закономерности размещения осадочных и рудных полезных ископаемых;</w:t>
      </w:r>
    </w:p>
    <w:p w14:paraId="9E010000">
      <w:pPr>
        <w:numPr>
          <w:ilvl w:val="0"/>
          <w:numId w:val="13"/>
        </w:numPr>
        <w:spacing w:after="0" w:line="240" w:lineRule="auto"/>
        <w:ind w:firstLine="416" w:left="10" w:right="0"/>
        <w:jc w:val="left"/>
        <w:rPr>
          <w:b w:val="1"/>
          <w:i w:val="1"/>
          <w:sz w:val="24"/>
        </w:rPr>
      </w:pPr>
      <w:r>
        <w:rPr>
          <w:sz w:val="24"/>
        </w:rPr>
        <w:t>давать характеристику климата, отбирая и используя соответствующие карты;</w:t>
      </w:r>
    </w:p>
    <w:p w14:paraId="9F010000">
      <w:pPr>
        <w:numPr>
          <w:ilvl w:val="0"/>
          <w:numId w:val="13"/>
        </w:numPr>
        <w:spacing w:after="0" w:line="240" w:lineRule="auto"/>
        <w:ind w:firstLine="416" w:left="10" w:right="0"/>
        <w:jc w:val="left"/>
        <w:rPr>
          <w:b w:val="1"/>
          <w:i w:val="1"/>
          <w:sz w:val="24"/>
        </w:rPr>
      </w:pPr>
      <w:r>
        <w:rPr>
          <w:sz w:val="24"/>
        </w:rPr>
        <w:t>читать и анализировать  климатограммы, давать характеристику климатических областей по климатическим диаграммам;</w:t>
      </w:r>
    </w:p>
    <w:p w14:paraId="A0010000">
      <w:pPr>
        <w:numPr>
          <w:ilvl w:val="0"/>
          <w:numId w:val="13"/>
        </w:numPr>
        <w:spacing w:after="0" w:line="240" w:lineRule="auto"/>
        <w:ind w:firstLine="416" w:left="10" w:right="0"/>
        <w:jc w:val="left"/>
        <w:rPr>
          <w:b w:val="1"/>
          <w:i w:val="1"/>
          <w:sz w:val="24"/>
        </w:rPr>
      </w:pPr>
      <w:r>
        <w:rPr>
          <w:sz w:val="24"/>
        </w:rPr>
        <w:t>приводить примеры влияния рельефа и климата на жизнь людей;</w:t>
      </w:r>
    </w:p>
    <w:p w14:paraId="A1010000">
      <w:pPr>
        <w:numPr>
          <w:ilvl w:val="0"/>
          <w:numId w:val="13"/>
        </w:numPr>
        <w:spacing w:after="0" w:line="240" w:lineRule="auto"/>
        <w:ind w:firstLine="416" w:left="10" w:right="0"/>
        <w:jc w:val="left"/>
        <w:rPr>
          <w:b w:val="1"/>
          <w:i w:val="1"/>
          <w:sz w:val="24"/>
        </w:rPr>
      </w:pPr>
      <w:r>
        <w:rPr>
          <w:sz w:val="24"/>
        </w:rPr>
        <w:t>называть наиболее значимые этапы изучения Мирового  океана;</w:t>
      </w:r>
    </w:p>
    <w:p w14:paraId="A2010000">
      <w:pPr>
        <w:numPr>
          <w:ilvl w:val="0"/>
          <w:numId w:val="13"/>
        </w:numPr>
        <w:spacing w:after="0" w:line="240" w:lineRule="auto"/>
        <w:ind w:firstLine="416" w:left="10" w:right="0"/>
        <w:jc w:val="left"/>
        <w:rPr>
          <w:b w:val="1"/>
          <w:i w:val="1"/>
          <w:sz w:val="24"/>
        </w:rPr>
      </w:pPr>
      <w:r>
        <w:rPr>
          <w:sz w:val="24"/>
        </w:rPr>
        <w:t>доказывать примерами влияние Мирового океана на жизнь планеты и людей;</w:t>
      </w:r>
    </w:p>
    <w:p w14:paraId="A3010000">
      <w:pPr>
        <w:numPr>
          <w:ilvl w:val="0"/>
          <w:numId w:val="13"/>
        </w:numPr>
        <w:spacing w:after="0" w:line="240" w:lineRule="auto"/>
        <w:ind w:firstLine="416" w:left="10" w:right="0"/>
        <w:jc w:val="left"/>
        <w:rPr>
          <w:b w:val="1"/>
          <w:sz w:val="24"/>
        </w:rPr>
      </w:pPr>
      <w:r>
        <w:rPr>
          <w:sz w:val="24"/>
        </w:rPr>
        <w:t xml:space="preserve">показывать по карте географические объекты, упоминаемые в тексте учебника. </w:t>
      </w:r>
    </w:p>
    <w:p w14:paraId="A4010000">
      <w:pPr>
        <w:spacing w:after="0" w:line="240" w:lineRule="auto"/>
        <w:ind w:firstLine="416" w:left="0"/>
        <w:rPr>
          <w:b w:val="1"/>
          <w:sz w:val="24"/>
        </w:rPr>
      </w:pPr>
      <w:r>
        <w:rPr>
          <w:b w:val="1"/>
          <w:sz w:val="24"/>
        </w:rPr>
        <w:t>Учащиеся должны уметь:</w:t>
      </w:r>
    </w:p>
    <w:p w14:paraId="A5010000">
      <w:pPr>
        <w:numPr>
          <w:ilvl w:val="0"/>
          <w:numId w:val="14"/>
        </w:numPr>
        <w:spacing w:after="0" w:line="240" w:lineRule="auto"/>
        <w:ind w:firstLine="416" w:left="10" w:right="0"/>
        <w:jc w:val="left"/>
        <w:rPr>
          <w:sz w:val="24"/>
        </w:rPr>
      </w:pPr>
      <w:r>
        <w:rPr>
          <w:sz w:val="24"/>
        </w:rPr>
        <w:t>показывать по карте отдельные материки и части света, океаны и определять их географическое положение, используя типовой план;</w:t>
      </w:r>
    </w:p>
    <w:p w14:paraId="A6010000">
      <w:pPr>
        <w:numPr>
          <w:ilvl w:val="0"/>
          <w:numId w:val="14"/>
        </w:numPr>
        <w:spacing w:after="0" w:line="240" w:lineRule="auto"/>
        <w:ind w:firstLine="416" w:left="10" w:right="0"/>
        <w:jc w:val="left"/>
        <w:rPr>
          <w:sz w:val="24"/>
        </w:rPr>
      </w:pPr>
      <w:r>
        <w:rPr>
          <w:sz w:val="24"/>
        </w:rPr>
        <w:t>определять и называть факторы, определяющие географическое  положение частей света, отдельных субрегионов и стран;</w:t>
      </w:r>
    </w:p>
    <w:p w14:paraId="A7010000">
      <w:pPr>
        <w:numPr>
          <w:ilvl w:val="0"/>
          <w:numId w:val="14"/>
        </w:numPr>
        <w:spacing w:after="0" w:line="240" w:lineRule="auto"/>
        <w:ind w:firstLine="416" w:left="10" w:right="0"/>
        <w:jc w:val="left"/>
        <w:rPr>
          <w:sz w:val="24"/>
        </w:rPr>
      </w:pPr>
      <w:r>
        <w:rPr>
          <w:sz w:val="24"/>
        </w:rPr>
        <w:t>называть и показывать  регионы Европы, Азии, Африки, Америки;</w:t>
      </w:r>
    </w:p>
    <w:p w14:paraId="A8010000">
      <w:pPr>
        <w:numPr>
          <w:ilvl w:val="0"/>
          <w:numId w:val="14"/>
        </w:numPr>
        <w:spacing w:after="0" w:line="240" w:lineRule="auto"/>
        <w:ind w:firstLine="416" w:left="10" w:right="0"/>
        <w:jc w:val="left"/>
        <w:rPr>
          <w:sz w:val="24"/>
        </w:rPr>
      </w:pPr>
      <w:r>
        <w:rPr>
          <w:sz w:val="24"/>
        </w:rPr>
        <w:t>приводить примеры, доказывающие влияние географического положения на природу материка, крупного региона, страны;</w:t>
      </w:r>
    </w:p>
    <w:p w14:paraId="A9010000">
      <w:pPr>
        <w:numPr>
          <w:ilvl w:val="0"/>
          <w:numId w:val="14"/>
        </w:numPr>
        <w:spacing w:after="0" w:line="240" w:lineRule="auto"/>
        <w:ind w:firstLine="416" w:left="10" w:right="0"/>
        <w:jc w:val="left"/>
        <w:rPr>
          <w:sz w:val="24"/>
        </w:rPr>
      </w:pPr>
      <w:r>
        <w:rPr>
          <w:sz w:val="24"/>
        </w:rPr>
        <w:t>называть характерные особенности природы материков и  океанов;</w:t>
      </w:r>
    </w:p>
    <w:p w14:paraId="AA010000">
      <w:pPr>
        <w:numPr>
          <w:ilvl w:val="0"/>
          <w:numId w:val="14"/>
        </w:numPr>
        <w:spacing w:after="0" w:line="240" w:lineRule="auto"/>
        <w:ind w:firstLine="416" w:left="10" w:right="0"/>
        <w:jc w:val="left"/>
        <w:rPr>
          <w:sz w:val="24"/>
        </w:rPr>
      </w:pPr>
      <w:r>
        <w:rPr>
          <w:sz w:val="24"/>
        </w:rPr>
        <w:t>давать физико-географическую характеристику страны  по картам атласа;</w:t>
      </w:r>
    </w:p>
    <w:p w14:paraId="AB010000">
      <w:pPr>
        <w:numPr>
          <w:ilvl w:val="0"/>
          <w:numId w:val="14"/>
        </w:numPr>
        <w:spacing w:after="0" w:line="240" w:lineRule="auto"/>
        <w:ind w:firstLine="416" w:left="10" w:right="0"/>
        <w:jc w:val="left"/>
        <w:rPr>
          <w:sz w:val="24"/>
        </w:rPr>
      </w:pPr>
      <w:r>
        <w:rPr>
          <w:sz w:val="24"/>
        </w:rPr>
        <w:t xml:space="preserve">приводить примеры и описывать основные виды хозяйственной деятельности людей, населяющих  страны мира, а также хозяйственную  </w:t>
      </w:r>
      <w:r>
        <w:rPr>
          <w:sz w:val="24"/>
        </w:rPr>
        <w:t>деятельность людей в океанах;</w:t>
      </w:r>
    </w:p>
    <w:p w14:paraId="AC010000">
      <w:pPr>
        <w:numPr>
          <w:ilvl w:val="0"/>
          <w:numId w:val="14"/>
        </w:numPr>
        <w:spacing w:after="0" w:line="240" w:lineRule="auto"/>
        <w:ind w:firstLine="416" w:left="10" w:right="0"/>
        <w:jc w:val="left"/>
        <w:rPr>
          <w:sz w:val="24"/>
        </w:rPr>
      </w:pPr>
      <w:r>
        <w:rPr>
          <w:sz w:val="24"/>
        </w:rPr>
        <w:t>объяснять характерные особенности природы отдельных регионов мира, используя карты, схемы, слайды;</w:t>
      </w:r>
    </w:p>
    <w:p w14:paraId="AD010000">
      <w:pPr>
        <w:numPr>
          <w:ilvl w:val="0"/>
          <w:numId w:val="14"/>
        </w:numPr>
        <w:spacing w:after="0" w:line="240" w:lineRule="auto"/>
        <w:ind w:firstLine="416" w:left="10" w:right="0"/>
        <w:jc w:val="left"/>
        <w:rPr>
          <w:sz w:val="24"/>
        </w:rPr>
      </w:pPr>
      <w:r>
        <w:rPr>
          <w:sz w:val="24"/>
        </w:rPr>
        <w:t>определять по карте народы,  населяющие ту или иную территорию;</w:t>
      </w:r>
    </w:p>
    <w:p w14:paraId="AE010000">
      <w:pPr>
        <w:numPr>
          <w:ilvl w:val="0"/>
          <w:numId w:val="15"/>
        </w:numPr>
        <w:spacing w:after="0" w:line="240" w:lineRule="auto"/>
        <w:ind w:firstLine="416" w:left="10" w:right="0"/>
        <w:jc w:val="left"/>
        <w:rPr>
          <w:sz w:val="24"/>
        </w:rPr>
      </w:pPr>
      <w:r>
        <w:rPr>
          <w:sz w:val="24"/>
        </w:rPr>
        <w:t>давать описания характерных географических объектов, достопримечательностей отдельных субрегионов и стран, используя различные источники информации;</w:t>
      </w:r>
    </w:p>
    <w:p w14:paraId="AF010000">
      <w:pPr>
        <w:numPr>
          <w:ilvl w:val="0"/>
          <w:numId w:val="15"/>
        </w:numPr>
        <w:spacing w:after="0" w:line="240" w:lineRule="auto"/>
        <w:ind w:firstLine="416" w:left="10" w:right="0"/>
        <w:jc w:val="left"/>
        <w:rPr>
          <w:sz w:val="24"/>
        </w:rPr>
      </w:pPr>
      <w:r>
        <w:rPr>
          <w:sz w:val="24"/>
        </w:rPr>
        <w:t>называть и показывать по карте основные географические объекты, упомянутые в изученных параграфах, а также географические объекты, являющиеся памятниками Всемирного природного и культурного наследия.</w:t>
      </w:r>
    </w:p>
    <w:p w14:paraId="B0010000">
      <w:pPr>
        <w:numPr>
          <w:ilvl w:val="0"/>
          <w:numId w:val="15"/>
        </w:numPr>
        <w:spacing w:after="0" w:line="240" w:lineRule="auto"/>
        <w:ind w:firstLine="416" w:left="10" w:right="0"/>
        <w:jc w:val="left"/>
        <w:rPr>
          <w:b w:val="1"/>
          <w:sz w:val="24"/>
        </w:rPr>
      </w:pPr>
      <w:r>
        <w:rPr>
          <w:sz w:val="24"/>
        </w:rPr>
        <w:t>показывать по карте территорию отдельных регионов мира,  границы ее по природным объектам, основные формы рельефа, реки, озера;</w:t>
      </w:r>
    </w:p>
    <w:p w14:paraId="B1010000">
      <w:pPr>
        <w:numPr>
          <w:ilvl w:val="0"/>
          <w:numId w:val="15"/>
        </w:numPr>
        <w:spacing w:after="0" w:line="240" w:lineRule="auto"/>
        <w:ind w:firstLine="416" w:left="10" w:right="0"/>
        <w:jc w:val="left"/>
        <w:rPr>
          <w:b w:val="1"/>
          <w:sz w:val="24"/>
        </w:rPr>
      </w:pPr>
      <w:r>
        <w:rPr>
          <w:sz w:val="24"/>
        </w:rPr>
        <w:t>характеризовать береговую линию, называя географические объекты;</w:t>
      </w:r>
    </w:p>
    <w:p w14:paraId="B2010000">
      <w:pPr>
        <w:numPr>
          <w:ilvl w:val="0"/>
          <w:numId w:val="15"/>
        </w:numPr>
        <w:spacing w:after="0" w:line="240" w:lineRule="auto"/>
        <w:ind w:firstLine="416" w:left="10" w:right="0"/>
        <w:jc w:val="left"/>
        <w:rPr>
          <w:b w:val="1"/>
          <w:sz w:val="24"/>
        </w:rPr>
      </w:pPr>
      <w:r>
        <w:rPr>
          <w:sz w:val="24"/>
        </w:rPr>
        <w:t>выявлять черты различия природы Азии и Европы; давать сравнительную характеристику природы Северной и Южной Америки,</w:t>
      </w:r>
    </w:p>
    <w:p w14:paraId="B3010000">
      <w:pPr>
        <w:numPr>
          <w:ilvl w:val="0"/>
          <w:numId w:val="15"/>
        </w:numPr>
        <w:spacing w:after="0" w:line="240" w:lineRule="auto"/>
        <w:ind w:firstLine="416" w:left="10" w:right="0"/>
        <w:jc w:val="left"/>
        <w:rPr>
          <w:b w:val="1"/>
          <w:sz w:val="24"/>
        </w:rPr>
      </w:pPr>
      <w:r>
        <w:rPr>
          <w:sz w:val="24"/>
        </w:rPr>
        <w:t>объяснять размещение и плотность населения, анализируя соответствующие карты;</w:t>
      </w:r>
    </w:p>
    <w:p w14:paraId="B4010000">
      <w:pPr>
        <w:numPr>
          <w:ilvl w:val="0"/>
          <w:numId w:val="15"/>
        </w:numPr>
        <w:spacing w:after="0" w:line="240" w:lineRule="auto"/>
        <w:ind w:firstLine="416" w:left="10" w:right="0"/>
        <w:jc w:val="left"/>
        <w:rPr>
          <w:b w:val="1"/>
          <w:sz w:val="24"/>
        </w:rPr>
      </w:pPr>
      <w:r>
        <w:rPr>
          <w:sz w:val="24"/>
        </w:rPr>
        <w:t>называть и показывать по карте отдельные страны, используя карты атласа, давать физико-географическую характеристику их природы по типовому плану;</w:t>
      </w:r>
    </w:p>
    <w:p w14:paraId="B5010000">
      <w:pPr>
        <w:spacing w:after="0" w:line="240" w:lineRule="auto"/>
        <w:ind w:firstLine="416" w:left="0" w:right="0"/>
        <w:rPr>
          <w:color w:val="000000"/>
          <w:sz w:val="24"/>
        </w:rPr>
      </w:pPr>
      <w:r>
        <w:rPr>
          <w:sz w:val="24"/>
        </w:rPr>
        <w:t>на основе использования разнообразных источников информации выявлять отличительные особенности природы, населения и хозяйства стран и народов</w:t>
      </w:r>
    </w:p>
    <w:p w14:paraId="B6010000">
      <w:pPr>
        <w:spacing w:after="0" w:line="240" w:lineRule="auto"/>
        <w:ind w:firstLine="0" w:left="2" w:right="0"/>
        <w:jc w:val="center"/>
        <w:rPr>
          <w:sz w:val="24"/>
        </w:rPr>
      </w:pPr>
    </w:p>
    <w:p w14:paraId="B7010000">
      <w:pPr>
        <w:pStyle w:val="Style_1"/>
        <w:spacing w:after="0" w:line="240" w:lineRule="auto"/>
        <w:ind w:hanging="360" w:left="2237" w:right="0"/>
        <w:rPr>
          <w:sz w:val="24"/>
        </w:rPr>
      </w:pPr>
      <w:r>
        <w:rPr>
          <w:sz w:val="24"/>
        </w:rPr>
        <w:t xml:space="preserve">Аннотация к рабочей программе «Физика. 7-9 класс»  </w:t>
      </w:r>
    </w:p>
    <w:p w14:paraId="B8010000">
      <w:pPr>
        <w:spacing w:after="0" w:line="240" w:lineRule="auto"/>
        <w:ind w:firstLine="708" w:left="4" w:right="57"/>
        <w:rPr>
          <w:sz w:val="24"/>
        </w:rPr>
      </w:pPr>
      <w:r>
        <w:rPr>
          <w:sz w:val="24"/>
        </w:rPr>
        <w:t xml:space="preserve">Рабочая программа «Физика. 7-9 класс» составлена на основе «Примерной программы. Физика. 7-9 классы» и  «Программы основного общего образования.  </w:t>
      </w:r>
    </w:p>
    <w:p w14:paraId="B9010000">
      <w:pPr>
        <w:spacing w:after="0" w:line="240" w:lineRule="auto"/>
        <w:ind w:firstLine="708" w:left="4" w:right="57"/>
        <w:rPr>
          <w:sz w:val="24"/>
        </w:rPr>
      </w:pPr>
      <w:r>
        <w:rPr>
          <w:sz w:val="24"/>
        </w:rPr>
        <w:t xml:space="preserve"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</w:t>
      </w:r>
    </w:p>
    <w:p w14:paraId="BA010000">
      <w:pPr>
        <w:spacing w:after="0" w:line="240" w:lineRule="auto"/>
        <w:ind w:firstLine="708" w:left="4" w:right="57"/>
        <w:rPr>
          <w:sz w:val="24"/>
        </w:rPr>
      </w:pPr>
      <w:r>
        <w:rPr>
          <w:sz w:val="24"/>
        </w:rPr>
        <w:t xml:space="preserve">Программа включает пояснительную записку, в которой прописаны требования к личностным и метапредметным результатам обучения; содержание курса с перечнем разделов с указанием числа часов, отводимых на их изучение, 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 учебного процесса. </w:t>
      </w:r>
    </w:p>
    <w:p w14:paraId="BB010000">
      <w:pPr>
        <w:spacing w:after="0" w:line="240" w:lineRule="auto"/>
        <w:ind w:firstLine="708" w:left="4" w:right="57"/>
        <w:rPr>
          <w:sz w:val="24"/>
        </w:rPr>
      </w:pPr>
      <w:r>
        <w:rPr>
          <w:sz w:val="24"/>
        </w:rPr>
        <w:t xml:space="preserve"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 </w:t>
      </w:r>
    </w:p>
    <w:p w14:paraId="BC010000">
      <w:pPr>
        <w:spacing w:after="0" w:line="240" w:lineRule="auto"/>
        <w:ind w:firstLine="0" w:left="718" w:right="57"/>
        <w:rPr>
          <w:sz w:val="24"/>
        </w:rPr>
      </w:pPr>
      <w:r>
        <w:rPr>
          <w:b w:val="1"/>
          <w:sz w:val="24"/>
        </w:rPr>
        <w:t>Цели изучения физики</w:t>
      </w:r>
      <w:r>
        <w:rPr>
          <w:sz w:val="24"/>
        </w:rPr>
        <w:t xml:space="preserve"> в основной школе следующие: </w:t>
      </w:r>
    </w:p>
    <w:p w14:paraId="BD010000">
      <w:pPr>
        <w:numPr>
          <w:ilvl w:val="0"/>
          <w:numId w:val="16"/>
        </w:numPr>
        <w:spacing w:after="0" w:line="240" w:lineRule="auto"/>
        <w:ind w:firstLine="708" w:left="0" w:right="57"/>
        <w:rPr>
          <w:sz w:val="24"/>
        </w:rPr>
      </w:pPr>
      <w:r>
        <w:rPr>
          <w:sz w:val="24"/>
        </w:rPr>
        <w:t xml:space="preserve">усвоение учащимися смысла основных понятий и законов физики, </w:t>
      </w:r>
    </w:p>
    <w:p w14:paraId="BE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взаимосвязи между ними; </w:t>
      </w:r>
    </w:p>
    <w:p w14:paraId="BF010000">
      <w:pPr>
        <w:numPr>
          <w:ilvl w:val="0"/>
          <w:numId w:val="16"/>
        </w:numPr>
        <w:spacing w:after="0" w:line="240" w:lineRule="auto"/>
        <w:ind w:firstLine="708" w:left="0" w:right="57"/>
        <w:rPr>
          <w:sz w:val="24"/>
        </w:rPr>
      </w:pPr>
      <w:r>
        <w:rPr>
          <w:sz w:val="24"/>
        </w:rPr>
        <w:t xml:space="preserve">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14:paraId="C0010000">
      <w:pPr>
        <w:numPr>
          <w:ilvl w:val="0"/>
          <w:numId w:val="16"/>
        </w:numPr>
        <w:spacing w:after="0" w:line="240" w:lineRule="auto"/>
        <w:ind w:firstLine="708" w:left="0" w:right="57"/>
        <w:rPr>
          <w:sz w:val="24"/>
        </w:rPr>
      </w:pPr>
      <w:r>
        <w:rPr>
          <w:sz w:val="24"/>
        </w:rPr>
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14:paraId="C1010000">
      <w:pPr>
        <w:numPr>
          <w:ilvl w:val="0"/>
          <w:numId w:val="16"/>
        </w:numPr>
        <w:spacing w:after="0" w:line="240" w:lineRule="auto"/>
        <w:ind w:firstLine="708" w:left="0" w:right="57"/>
        <w:rPr>
          <w:sz w:val="24"/>
        </w:rPr>
      </w:pPr>
      <w:r>
        <w:rPr>
          <w:sz w:val="24"/>
        </w:rPr>
        <w:t xml:space="preserve">формирование убежденности в познаваемости окружающего мира и </w:t>
      </w:r>
    </w:p>
    <w:p w14:paraId="C2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достоверности научных методов его изучения; </w:t>
      </w:r>
    </w:p>
    <w:p w14:paraId="C3010000">
      <w:pPr>
        <w:numPr>
          <w:ilvl w:val="0"/>
          <w:numId w:val="16"/>
        </w:numPr>
        <w:spacing w:after="0" w:line="240" w:lineRule="auto"/>
        <w:ind w:firstLine="708" w:left="0" w:right="57"/>
        <w:rPr>
          <w:sz w:val="24"/>
        </w:rPr>
      </w:pPr>
      <w:r>
        <w:rPr>
          <w:sz w:val="24"/>
        </w:rPr>
        <w:t xml:space="preserve">организация экологического мышления и ценностного отношения к природе; </w:t>
      </w:r>
    </w:p>
    <w:p w14:paraId="C4010000">
      <w:pPr>
        <w:numPr>
          <w:ilvl w:val="0"/>
          <w:numId w:val="16"/>
        </w:numPr>
        <w:spacing w:after="0" w:line="240" w:lineRule="auto"/>
        <w:ind w:firstLine="708" w:left="0" w:right="57"/>
        <w:rPr>
          <w:sz w:val="24"/>
        </w:rPr>
      </w:pPr>
      <w:r>
        <w:rPr>
          <w:sz w:val="24"/>
        </w:rPr>
        <w:t xml:space="preserve"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 </w:t>
      </w:r>
    </w:p>
    <w:p w14:paraId="C5010000">
      <w:pPr>
        <w:spacing w:after="0" w:line="240" w:lineRule="auto"/>
        <w:ind w:firstLine="708" w:left="4" w:right="57"/>
        <w:rPr>
          <w:sz w:val="24"/>
        </w:rPr>
      </w:pPr>
      <w:r>
        <w:rPr>
          <w:sz w:val="24"/>
        </w:rPr>
        <w:t xml:space="preserve">В школьном учебном плане  на изучение физики предусмотрены часы с 7 по 9 класс: 238 учебных часа за три года обучения, в том числе в 7, 8 классах по 68 учебных часов за год, из расчета 2 учебных часа в неделю, в 9 классе – 102 часа за год из расчета 3 часа в неделю, 34 учебные недели. </w:t>
      </w:r>
    </w:p>
    <w:p w14:paraId="C6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Д</w:t>
      </w:r>
    </w:p>
    <w:p w14:paraId="C7010000">
      <w:pPr>
        <w:pStyle w:val="Style_1"/>
        <w:spacing w:after="0" w:line="240" w:lineRule="auto"/>
        <w:ind w:hanging="360" w:left="2288" w:right="0"/>
        <w:rPr>
          <w:sz w:val="24"/>
        </w:rPr>
      </w:pPr>
      <w:r>
        <w:rPr>
          <w:sz w:val="24"/>
        </w:rPr>
        <w:t xml:space="preserve">Аннотация к рабочей программе «Химия. 8-9 класс» </w:t>
      </w:r>
      <w:r>
        <w:rPr>
          <w:b w:val="0"/>
          <w:color w:val="000000"/>
          <w:sz w:val="24"/>
        </w:rPr>
        <w:t xml:space="preserve">    </w:t>
      </w:r>
    </w:p>
    <w:p w14:paraId="C8010000">
      <w:pPr>
        <w:pStyle w:val="Style_1"/>
        <w:spacing w:after="0" w:line="240" w:lineRule="auto"/>
        <w:ind w:firstLine="720" w:left="0"/>
        <w:jc w:val="both"/>
        <w:rPr>
          <w:sz w:val="24"/>
        </w:rPr>
      </w:pPr>
      <w:r>
        <w:rPr>
          <w:color w:val="000000"/>
          <w:sz w:val="24"/>
        </w:rPr>
        <w:t>Цель курса -</w:t>
      </w:r>
      <w:r>
        <w:rPr>
          <w:b w:val="0"/>
          <w:color w:val="000000"/>
          <w:sz w:val="24"/>
        </w:rPr>
        <w:t xml:space="preserve"> вооружение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поведении в окружающей среде, внесение существенного вклада в развитие научного миропонимания учащихся.    </w:t>
      </w:r>
    </w:p>
    <w:p w14:paraId="C9010000">
      <w:pPr>
        <w:spacing w:after="0" w:line="240" w:lineRule="auto"/>
        <w:ind w:firstLine="835" w:left="7"/>
        <w:rPr>
          <w:b w:val="1"/>
          <w:sz w:val="24"/>
        </w:rPr>
      </w:pPr>
      <w:r>
        <w:rPr>
          <w:sz w:val="24"/>
        </w:rPr>
        <w:t xml:space="preserve">В данной программе выражена гуманистическая и химико - экологическая направленность и ориентация на развивающее обучение. В ней отражена система важнейших химических знаний, раскрыта роль химии в познании окружающего мира, в повышении уровня материальной жизни общества, в развитии его культуры, в решении важнейших проблем современности. </w:t>
      </w:r>
    </w:p>
    <w:p w14:paraId="CA010000">
      <w:pPr>
        <w:spacing w:after="0" w:line="240" w:lineRule="auto"/>
        <w:ind w:firstLine="835" w:left="7"/>
        <w:rPr>
          <w:sz w:val="24"/>
        </w:rPr>
      </w:pPr>
      <w:r>
        <w:rPr>
          <w:b w:val="1"/>
          <w:sz w:val="24"/>
        </w:rPr>
        <w:t>Задачи курса:</w:t>
      </w:r>
    </w:p>
    <w:p w14:paraId="CB010000">
      <w:pPr>
        <w:tabs>
          <w:tab w:leader="none" w:pos="281" w:val="left"/>
        </w:tabs>
        <w:spacing w:after="0" w:line="240" w:lineRule="auto"/>
        <w:ind/>
        <w:rPr>
          <w:sz w:val="24"/>
        </w:rPr>
      </w:pPr>
      <w:r>
        <w:rPr>
          <w:sz w:val="24"/>
        </w:rPr>
        <w:t>-вооружить учащихся знаниями основ науки и химической технологии, способами их    добывания, переработки и применения;</w:t>
      </w:r>
    </w:p>
    <w:p w14:paraId="CC010000">
      <w:pPr>
        <w:tabs>
          <w:tab w:leader="none" w:pos="281" w:val="left"/>
        </w:tabs>
        <w:spacing w:after="0" w:line="240" w:lineRule="auto"/>
        <w:ind/>
        <w:rPr>
          <w:sz w:val="24"/>
        </w:rPr>
      </w:pPr>
      <w:r>
        <w:rPr>
          <w:sz w:val="24"/>
        </w:rPr>
        <w:t>-раскрыть роль химии в познании природы и обеспечении жизни общества, показать значение общего химического образования для правильной ориентации в жизни в условиях ухудшении экологической обстановки;</w:t>
      </w:r>
    </w:p>
    <w:p w14:paraId="CD010000">
      <w:pPr>
        <w:tabs>
          <w:tab w:leader="none" w:pos="281" w:val="left"/>
        </w:tabs>
        <w:spacing w:after="0" w:line="240" w:lineRule="auto"/>
        <w:ind/>
        <w:rPr>
          <w:sz w:val="24"/>
        </w:rPr>
      </w:pPr>
      <w:r>
        <w:rPr>
          <w:sz w:val="24"/>
        </w:rPr>
        <w:t>-внести вклад в развитие научного миропонимания ученика;</w:t>
      </w:r>
    </w:p>
    <w:p w14:paraId="CE010000">
      <w:pPr>
        <w:tabs>
          <w:tab w:leader="none" w:pos="281" w:val="left"/>
        </w:tabs>
        <w:spacing w:after="0" w:line="240" w:lineRule="auto"/>
        <w:ind/>
        <w:rPr>
          <w:sz w:val="24"/>
        </w:rPr>
      </w:pPr>
      <w:r>
        <w:rPr>
          <w:sz w:val="24"/>
        </w:rPr>
        <w:t>-развить внутреннюю мотивацию учения, повысить интерес к познанию химии;</w:t>
      </w:r>
    </w:p>
    <w:p w14:paraId="CF010000">
      <w:pPr>
        <w:tabs>
          <w:tab w:leader="none" w:pos="281" w:val="left"/>
        </w:tabs>
        <w:spacing w:after="0" w:line="240" w:lineRule="auto"/>
        <w:ind/>
        <w:rPr>
          <w:sz w:val="24"/>
        </w:rPr>
      </w:pPr>
      <w:r>
        <w:rPr>
          <w:sz w:val="24"/>
        </w:rPr>
        <w:t>-развить экологическую культуру учащихся.</w:t>
      </w:r>
    </w:p>
    <w:p w14:paraId="D0010000">
      <w:pPr>
        <w:spacing w:after="0" w:line="240" w:lineRule="auto"/>
        <w:ind w:right="518"/>
        <w:rPr>
          <w:sz w:val="24"/>
        </w:rPr>
      </w:pPr>
    </w:p>
    <w:p w14:paraId="D1010000">
      <w:pPr>
        <w:spacing w:after="0" w:line="240" w:lineRule="auto"/>
        <w:ind w:right="518"/>
        <w:rPr>
          <w:sz w:val="24"/>
        </w:rPr>
      </w:pPr>
      <w:r>
        <w:rPr>
          <w:sz w:val="24"/>
        </w:rPr>
        <w:t>Данная программа ориентирована на общеобразовательные  классы.</w:t>
      </w:r>
    </w:p>
    <w:p w14:paraId="D2010000">
      <w:pPr>
        <w:spacing w:after="0" w:line="240" w:lineRule="auto"/>
        <w:ind w:firstLine="720" w:left="0"/>
        <w:rPr>
          <w:sz w:val="24"/>
        </w:rPr>
      </w:pPr>
      <w:r>
        <w:rPr>
          <w:sz w:val="24"/>
        </w:rPr>
        <w:t>Помимо основ науки, в содержание предмета химия включен ряд сведений занимательного, исторического, прикладного характера, содействующих мотивации учения, развитию познавательных интересов и решению других задач воспитания личности.</w:t>
      </w:r>
    </w:p>
    <w:p w14:paraId="D3010000">
      <w:pPr>
        <w:spacing w:after="0" w:line="240" w:lineRule="auto"/>
        <w:ind w:firstLine="720" w:left="0"/>
        <w:rPr>
          <w:sz w:val="24"/>
        </w:rPr>
      </w:pPr>
      <w:r>
        <w:rPr>
          <w:sz w:val="24"/>
        </w:rPr>
        <w:t xml:space="preserve">В программе реализованы следующие </w:t>
      </w:r>
      <w:r>
        <w:rPr>
          <w:b w:val="1"/>
          <w:sz w:val="24"/>
        </w:rPr>
        <w:t>направления</w:t>
      </w:r>
      <w:r>
        <w:rPr>
          <w:sz w:val="24"/>
        </w:rPr>
        <w:t>:</w:t>
      </w:r>
    </w:p>
    <w:p w14:paraId="D401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-гуманизации содержания и процесса его усвоения;</w:t>
      </w:r>
    </w:p>
    <w:p w14:paraId="D501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-экологизации курса химии;</w:t>
      </w:r>
    </w:p>
    <w:p w14:paraId="D601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-интеграции знаний и умений;</w:t>
      </w:r>
    </w:p>
    <w:p w14:paraId="D701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-последовательного развития и усложнения учебного материала и способов его изучения.</w:t>
      </w:r>
    </w:p>
    <w:p w14:paraId="D801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        Данная программа реализована в учебниках «Химия -8» под редакцией Н.Е. Кузнецовой, выпущенных Издательским центром « Вентана – Граф»  2011 г.</w:t>
      </w:r>
    </w:p>
    <w:p w14:paraId="D9010000">
      <w:pPr>
        <w:pStyle w:val="Style_1"/>
        <w:spacing w:after="0" w:line="240" w:lineRule="auto"/>
        <w:ind w:hanging="360" w:left="2122" w:right="0"/>
        <w:rPr>
          <w:sz w:val="24"/>
        </w:rPr>
      </w:pPr>
      <w:r>
        <w:rPr>
          <w:sz w:val="24"/>
        </w:rPr>
        <w:t xml:space="preserve">Аннотация к рабочей программе «Биология. 5-9 класс» </w:t>
      </w:r>
    </w:p>
    <w:p w14:paraId="DA010000">
      <w:pPr>
        <w:spacing w:after="0" w:line="240" w:lineRule="auto"/>
        <w:ind w:firstLine="567" w:left="4" w:right="57"/>
        <w:rPr>
          <w:sz w:val="24"/>
        </w:rPr>
      </w:pPr>
      <w:r>
        <w:rPr>
          <w:sz w:val="24"/>
        </w:rPr>
        <w:t xml:space="preserve">Значение биологических знаний для современного человека трудно переоценить. Помимо мировоззренческого значения, адекватные представления о  живой природе  лежат в основе мероприятий по поддержанию здоровья человека, основ его безопасности и производственной деятельности в любой отрасли промышленности и хозяйства. Поэтому главная цель российского  образования  заключается в повышении его качества и эффективности получения и практического  использования знаний. Для решения этой важнейшей задачи был принят новый государственный образовательный стандарт общего </w:t>
      </w:r>
    </w:p>
    <w:p w14:paraId="DB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образования. В настоящее время базовое  биологическое образование в основной  школе  должно обеспечить выпускникам высокую биологическую, экологическую и 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 законов, теорий и идей, обеспечивающих фундамент для практической деятельности учащихся, формирования их научного мировоззрения. </w:t>
      </w:r>
    </w:p>
    <w:p w14:paraId="DC010000">
      <w:pPr>
        <w:spacing w:after="0" w:line="240" w:lineRule="auto"/>
        <w:ind w:firstLine="567" w:left="4" w:right="57"/>
        <w:rPr>
          <w:sz w:val="24"/>
        </w:rPr>
      </w:pPr>
      <w:r>
        <w:rPr>
          <w:sz w:val="24"/>
        </w:rPr>
        <w:t>Согласно учебному плану МБ</w:t>
      </w:r>
      <w:r>
        <w:rPr>
          <w:sz w:val="24"/>
        </w:rPr>
        <w:t>ОУ СОШ №48</w:t>
      </w:r>
      <w:r>
        <w:rPr>
          <w:sz w:val="24"/>
        </w:rPr>
        <w:t>, рабочая программа предусматривает классно-уроч</w:t>
      </w:r>
      <w:r>
        <w:rPr>
          <w:sz w:val="24"/>
        </w:rPr>
        <w:t xml:space="preserve">. </w:t>
      </w:r>
    </w:p>
    <w:p w14:paraId="DD010000">
      <w:pPr>
        <w:spacing w:after="0" w:line="240" w:lineRule="auto"/>
        <w:ind w:firstLine="567" w:left="4" w:right="57"/>
        <w:rPr>
          <w:sz w:val="24"/>
        </w:rPr>
      </w:pPr>
      <w:r>
        <w:rPr>
          <w:sz w:val="24"/>
        </w:rPr>
        <w:t xml:space="preserve">Курс биологических дисциплин входит в число естественных наук, изучающих природу, а также научные методы и пути познания человеком природы.   </w:t>
      </w:r>
    </w:p>
    <w:p w14:paraId="DE010000">
      <w:pPr>
        <w:spacing w:after="0" w:line="240" w:lineRule="auto"/>
        <w:ind w:firstLine="567" w:left="4" w:right="57"/>
        <w:rPr>
          <w:sz w:val="24"/>
        </w:rPr>
      </w:pPr>
      <w:r>
        <w:rPr>
          <w:sz w:val="24"/>
        </w:rPr>
        <w:t xml:space="preserve">В </w:t>
      </w:r>
      <w:r>
        <w:rPr>
          <w:b w:val="1"/>
          <w:sz w:val="24"/>
        </w:rPr>
        <w:t>5 классе</w:t>
      </w:r>
      <w:r>
        <w:rPr>
          <w:sz w:val="24"/>
        </w:rPr>
        <w:t xml:space="preserve"> учащиеся узнают,  чем  живая природа  отличается от неживой, получают общие представления о структуре биологической науки, еѐ истории и методах исследования, царствах живых организмов,  средах обитания организмов, нравственных нормах и принципах отношения к 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 </w:t>
      </w:r>
    </w:p>
    <w:p w14:paraId="DF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В результате изучения биологии в </w:t>
      </w:r>
      <w:r>
        <w:rPr>
          <w:b w:val="1"/>
          <w:sz w:val="24"/>
        </w:rPr>
        <w:t>6-9 классе</w:t>
      </w:r>
      <w:r>
        <w:rPr>
          <w:sz w:val="24"/>
        </w:rPr>
        <w:t xml:space="preserve">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обучающихся.</w:t>
      </w:r>
      <w:r>
        <w:rPr>
          <w:b w:val="1"/>
          <w:sz w:val="24"/>
        </w:rPr>
        <w:t xml:space="preserve">  </w:t>
      </w:r>
    </w:p>
    <w:p w14:paraId="E0010000">
      <w:pPr>
        <w:pStyle w:val="Style_1"/>
        <w:spacing w:after="0" w:line="240" w:lineRule="auto"/>
        <w:ind w:hanging="360" w:left="2211" w:right="0"/>
        <w:rPr>
          <w:sz w:val="24"/>
        </w:rPr>
      </w:pPr>
      <w:r>
        <w:rPr>
          <w:sz w:val="24"/>
        </w:rPr>
        <w:t xml:space="preserve">Аннотация к рабочей программе «Музыка. 5-7 класс» </w:t>
      </w:r>
    </w:p>
    <w:p w14:paraId="E1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ЦЕЛЬ предмета «Музыка» в основной школе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 </w:t>
      </w:r>
    </w:p>
    <w:p w14:paraId="E2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 ЗАДАЧИ музыкального образования направлены на реализацию цели программы и состоят в следующем: </w:t>
      </w:r>
    </w:p>
    <w:p w14:paraId="E3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— научить школьников воспринимать музыку как неотъемлемую часть жизни каждого человека  </w:t>
      </w:r>
    </w:p>
    <w:p w14:paraId="E4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— содействовать развитию внимательного и доброго отношения к окружающему миру; — воспитывать эмоциональную отзывчивость к музыкальным явлениям, потребность в музыкальных переживаниях; </w:t>
      </w:r>
    </w:p>
    <w:p w14:paraId="E5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— развивать интеллектуальный потенциал; </w:t>
      </w:r>
    </w:p>
    <w:p w14:paraId="E6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— всемерно способствовать развитию интереса к музыке через творческое самовыражение, проявляющееся в размышлениях о музыке, собственном творчестве пении, инструментальном музицировании,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 </w:t>
      </w:r>
    </w:p>
    <w:p w14:paraId="E7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— способствовать формированию слушательской культуры школьников на основе приобщения к вершинным достижениям музыкального искусства; </w:t>
      </w:r>
    </w:p>
    <w:p w14:paraId="E8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— 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 </w:t>
      </w:r>
    </w:p>
    <w:p w14:paraId="E9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— сформировать систему знаний, нацеленных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 </w:t>
      </w:r>
    </w:p>
    <w:p w14:paraId="EA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Пять подсистем, соответствующих годам обучения в основной школе, получают отражение в содержании каждой из тем года: </w:t>
      </w:r>
    </w:p>
    <w:p w14:paraId="EB010000">
      <w:pPr>
        <w:numPr>
          <w:ilvl w:val="0"/>
          <w:numId w:val="17"/>
        </w:numPr>
        <w:spacing w:after="0" w:line="240" w:lineRule="auto"/>
        <w:ind w:hanging="194" w:left="198" w:right="57"/>
        <w:rPr>
          <w:sz w:val="24"/>
        </w:rPr>
      </w:pPr>
      <w:r>
        <w:rPr>
          <w:sz w:val="24"/>
        </w:rPr>
        <w:t xml:space="preserve">класс — «Музыка и другие виды искусства»; </w:t>
      </w:r>
    </w:p>
    <w:p w14:paraId="EC010000">
      <w:pPr>
        <w:numPr>
          <w:ilvl w:val="0"/>
          <w:numId w:val="17"/>
        </w:numPr>
        <w:spacing w:after="0" w:line="240" w:lineRule="auto"/>
        <w:ind w:hanging="194" w:left="198" w:right="57"/>
        <w:rPr>
          <w:sz w:val="24"/>
        </w:rPr>
      </w:pPr>
      <w:r>
        <w:rPr>
          <w:sz w:val="24"/>
        </w:rPr>
        <w:t xml:space="preserve">класс — «В чем сила музыки»; </w:t>
      </w:r>
    </w:p>
    <w:p w14:paraId="ED010000">
      <w:pPr>
        <w:numPr>
          <w:ilvl w:val="0"/>
          <w:numId w:val="17"/>
        </w:numPr>
        <w:spacing w:after="0" w:line="240" w:lineRule="auto"/>
        <w:ind w:hanging="194" w:left="198" w:right="57"/>
        <w:rPr>
          <w:sz w:val="24"/>
        </w:rPr>
      </w:pPr>
      <w:r>
        <w:rPr>
          <w:sz w:val="24"/>
        </w:rPr>
        <w:t xml:space="preserve">класс — «Содержание и форма в музыке». </w:t>
      </w:r>
    </w:p>
    <w:p w14:paraId="EE01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В учебном плане Школы на изучение музыки в 5-7 классе отводится 102 часа за три года, 1 час в неделю, 34 часа в год (34 учебные недели). </w:t>
      </w:r>
    </w:p>
    <w:p w14:paraId="EF010000">
      <w:pPr>
        <w:tabs>
          <w:tab w:leader="none" w:pos="3703" w:val="center"/>
        </w:tabs>
        <w:spacing w:after="0" w:line="240" w:lineRule="auto"/>
        <w:ind w:firstLine="0" w:left="0" w:right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В образовательном процессе используются учебники:  </w:t>
      </w:r>
    </w:p>
    <w:p w14:paraId="F0010000">
      <w:pPr>
        <w:pStyle w:val="Style_1"/>
        <w:spacing w:after="0" w:line="240" w:lineRule="auto"/>
        <w:ind w:hanging="360" w:left="1064" w:right="0"/>
        <w:rPr>
          <w:sz w:val="24"/>
        </w:rPr>
      </w:pPr>
      <w:r>
        <w:rPr>
          <w:sz w:val="24"/>
        </w:rPr>
        <w:t xml:space="preserve">Аннотация к рабочей программе «Изобразительное искусство. 5-9 класс» </w:t>
      </w:r>
      <w:r>
        <w:rPr>
          <w:sz w:val="24"/>
        </w:rPr>
        <w:t xml:space="preserve"> </w:t>
      </w:r>
    </w:p>
    <w:p w14:paraId="F1010000">
      <w:pPr>
        <w:spacing w:after="0" w:line="240" w:lineRule="auto"/>
        <w:ind w:firstLine="284" w:left="4" w:right="57"/>
        <w:rPr>
          <w:sz w:val="24"/>
        </w:rPr>
      </w:pPr>
      <w:r>
        <w:rPr>
          <w:sz w:val="24"/>
        </w:rPr>
        <w:t xml:space="preserve"> Основные </w:t>
      </w:r>
      <w:r>
        <w:rPr>
          <w:b w:val="1"/>
          <w:sz w:val="24"/>
        </w:rPr>
        <w:t xml:space="preserve">формы учебной деятельности </w:t>
      </w:r>
      <w:r>
        <w:rPr>
          <w:sz w:val="24"/>
        </w:rPr>
        <w:t xml:space="preserve"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14:paraId="F2010000">
      <w:pPr>
        <w:spacing w:after="0" w:line="240" w:lineRule="auto"/>
        <w:ind w:firstLine="720" w:left="4" w:right="57"/>
        <w:rPr>
          <w:sz w:val="24"/>
        </w:rPr>
      </w:pPr>
      <w:r>
        <w:rPr>
          <w:sz w:val="24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 </w:t>
      </w:r>
    </w:p>
    <w:p w14:paraId="F3010000">
      <w:pPr>
        <w:spacing w:after="0" w:line="240" w:lineRule="auto"/>
        <w:ind w:firstLine="284" w:left="4" w:right="57"/>
        <w:rPr>
          <w:sz w:val="24"/>
        </w:rPr>
      </w:pPr>
      <w:r>
        <w:rPr>
          <w:sz w:val="24"/>
        </w:rPr>
        <w:t xml:space="preserve"> В учебном плане школы на изучение учебного предмета «Изобразительное искусство» отводится 170 часов за 5 лет обучения в 5-9 классах:  по 1 часу в неделю, 34 часа в год. </w:t>
      </w:r>
      <w:r>
        <w:rPr>
          <w:sz w:val="24"/>
        </w:rPr>
        <w:t xml:space="preserve">(34 недели в год).  </w:t>
      </w:r>
    </w:p>
    <w:p w14:paraId="F4010000">
      <w:pPr>
        <w:spacing w:after="0" w:line="240" w:lineRule="auto"/>
        <w:ind w:firstLine="425" w:left="4" w:right="5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14:paraId="F5010000">
      <w:pPr>
        <w:spacing w:after="0" w:line="240" w:lineRule="auto"/>
        <w:ind w:firstLine="425" w:left="4" w:right="57"/>
        <w:rPr>
          <w:sz w:val="24"/>
        </w:rPr>
      </w:pPr>
      <w:r>
        <w:rPr>
          <w:b w:val="1"/>
          <w:sz w:val="24"/>
        </w:rPr>
        <w:t>Тема 5 класса</w:t>
      </w:r>
      <w:r>
        <w:rPr>
          <w:sz w:val="24"/>
        </w:rPr>
        <w:t xml:space="preserve"> — </w:t>
      </w:r>
      <w:r>
        <w:rPr>
          <w:b w:val="1"/>
          <w:sz w:val="24"/>
        </w:rPr>
        <w:t xml:space="preserve">«Декоративно-прикладное искусство в жизни человека» </w:t>
      </w:r>
      <w:r>
        <w:rPr>
          <w:sz w:val="24"/>
        </w:rPr>
        <w:t xml:space="preserve"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местные, художественные традиции и конкретные промыслы. </w:t>
      </w:r>
    </w:p>
    <w:p w14:paraId="F6010000">
      <w:pPr>
        <w:spacing w:after="0" w:line="240" w:lineRule="auto"/>
        <w:ind w:firstLine="425" w:left="4" w:right="57"/>
        <w:rPr>
          <w:sz w:val="24"/>
        </w:rPr>
      </w:pPr>
      <w:r>
        <w:rPr>
          <w:b w:val="1"/>
          <w:sz w:val="24"/>
        </w:rPr>
        <w:t>Тема 6 и 7 классов</w:t>
      </w:r>
      <w:r>
        <w:rPr>
          <w:sz w:val="24"/>
        </w:rPr>
        <w:t xml:space="preserve"> — </w:t>
      </w:r>
      <w:r>
        <w:rPr>
          <w:b w:val="1"/>
          <w:sz w:val="24"/>
        </w:rPr>
        <w:t xml:space="preserve">«Изобразительное искусство в жизни человека» </w:t>
      </w:r>
      <w:r>
        <w:rPr>
          <w:sz w:val="24"/>
        </w:rPr>
        <w:t xml:space="preserve">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 </w:t>
      </w:r>
    </w:p>
    <w:p w14:paraId="F7010000">
      <w:pPr>
        <w:pStyle w:val="Style_1"/>
        <w:spacing w:after="0" w:line="240" w:lineRule="auto"/>
        <w:ind w:hanging="360" w:left="2000" w:right="0"/>
        <w:rPr>
          <w:sz w:val="24"/>
        </w:rPr>
      </w:pPr>
      <w:r>
        <w:rPr>
          <w:sz w:val="24"/>
        </w:rPr>
        <w:t xml:space="preserve">Аннотация к рабочей программе «Технология. 5-9 класс» </w:t>
      </w:r>
    </w:p>
    <w:p w14:paraId="F8010000">
      <w:pPr>
        <w:pStyle w:val="Style_12"/>
        <w:spacing w:after="0" w:before="0"/>
        <w:ind/>
        <w:jc w:val="both"/>
      </w:pPr>
      <w:r>
        <w:t xml:space="preserve"> </w:t>
      </w:r>
      <w:r>
        <w:t>Рабочая программа  по технологии  для  5-6  неделимого  класса  составлена на основе  Примерной программы основного (общего) образования  и ориентирован на работу по учебникам под редакцией В.Д. Симоненко (Москва, Ветана-Граф, 2010).  Программа реализуется  в 6 классе в объеме 2 часа в неделю,  70 часов в год.</w:t>
      </w:r>
    </w:p>
    <w:p w14:paraId="F9010000">
      <w:pPr>
        <w:pStyle w:val="Style_12"/>
        <w:spacing w:after="0" w:before="0"/>
        <w:ind/>
        <w:jc w:val="both"/>
      </w:pPr>
      <w:r>
        <w:t>      Основными являются разделы:  «Кулинария», «Создание изделий из текстильных и поделочных материалов», «Технология ведения дома», «Электрические работы», «Творческие проектные работы».  Особый  акцент сделан на инновационный раздел «Дизайн пришкольного участка». Его актуальность заключается  в том, что в последнее время большое внимание уделяется экологическому и эстетическому воспитанию учащихся.</w:t>
      </w:r>
    </w:p>
    <w:p w14:paraId="FA010000">
      <w:pPr>
        <w:pStyle w:val="Style_12"/>
        <w:spacing w:after="0" w:before="0"/>
        <w:ind/>
        <w:jc w:val="both"/>
      </w:pPr>
      <w:r>
        <w:t>      В реализации программы должное  место отводится методу  проектов для вовлечения детей в исследовательскую деятельность, что формирует привычку к анализу потребительских, экономических, экологических и технологических ситуаций.</w:t>
      </w:r>
    </w:p>
    <w:p w14:paraId="FB010000">
      <w:pPr>
        <w:pStyle w:val="Style_12"/>
        <w:spacing w:after="0" w:before="0"/>
        <w:ind/>
        <w:jc w:val="both"/>
      </w:pPr>
      <w:r>
        <w:t>        В данной программе прослеживается модернизация  раздела «Создание  изделий из текстильных и поделочных   материалов». Предлагаемое  содержание этого раздела  позволяет познакомить учащихся с конструктивными изделиями из бросового  материала, свойствами и технологиями его обработки с учетом экономического и экологического аспектов,  направленных на освоение нового практического опыта.</w:t>
      </w:r>
    </w:p>
    <w:p w14:paraId="FC010000">
      <w:pPr>
        <w:pStyle w:val="Style_12"/>
        <w:spacing w:after="0" w:before="0"/>
        <w:ind/>
        <w:jc w:val="both"/>
      </w:pPr>
      <w:r>
        <w:t xml:space="preserve">    </w:t>
      </w:r>
      <w:r>
        <w:rPr>
          <w:rStyle w:val="Style_13_ch"/>
        </w:rPr>
        <w:t>Цели   программы:</w:t>
      </w:r>
    </w:p>
    <w:p w14:paraId="FD010000">
      <w:pPr>
        <w:pStyle w:val="Style_12"/>
        <w:spacing w:after="0" w:before="0"/>
        <w:ind/>
        <w:jc w:val="both"/>
      </w:pPr>
      <w:r>
        <w:t>-освоение  технологических  знаний; основ культуры по созданию личностно или общественно значимых изделий;</w:t>
      </w:r>
    </w:p>
    <w:p w14:paraId="FE010000">
      <w:pPr>
        <w:pStyle w:val="Style_12"/>
        <w:spacing w:after="0" w:before="0"/>
        <w:ind/>
        <w:jc w:val="both"/>
      </w:pPr>
      <w:r>
        <w:t>-овладение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жизненных и профессиональных планов; безопасными приемами  труда;</w:t>
      </w:r>
    </w:p>
    <w:p w14:paraId="FF010000">
      <w:pPr>
        <w:pStyle w:val="Style_12"/>
        <w:spacing w:after="0" w:before="0"/>
        <w:ind/>
        <w:jc w:val="both"/>
      </w:pPr>
      <w:r>
        <w:t>-развитие познавательных интересов,  технического мышления;  сенсорных и моторных  навыков, умений  учебного  труда; волевой и эмоциональной  сферы;</w:t>
      </w:r>
    </w:p>
    <w:p w14:paraId="00020000">
      <w:pPr>
        <w:pStyle w:val="Style_12"/>
        <w:spacing w:after="0" w:before="0"/>
        <w:ind/>
        <w:jc w:val="both"/>
      </w:pPr>
      <w:r>
        <w:t>-воспитание патриотизма,  мотивов  учения и труда, гуманности и коллективизма,  дисциплинированности,  эстетических   взглядов,  творческого  начала личности,  трудолюбия, предприимчивости.</w:t>
      </w:r>
    </w:p>
    <w:p w14:paraId="0102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   Основными являются разделы:  «Кулинария», «Создание изделий из текстильных и поделочных материалов», «Технология ведения дома», «Электрические работы», «Творческие проектные работы».  Особый  акцент сделан на инновационный раздел «Дизайн пришкольного участка». Его актуальность заключается  в том, что в последнее время большое внимание уделяется экологическому и эстетическому воспитанию учащихся.</w:t>
      </w:r>
    </w:p>
    <w:p w14:paraId="0202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   В реализации программы должное  место отводится методу  проектов для вовлечения детей в исследовательскую деятельность, что формирует привычку к анализу потребительских, экономических, экологических и технологических ситуаций.</w:t>
      </w:r>
    </w:p>
    <w:p w14:paraId="0302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     В данной программе прослеживается модернизация  раздела «Создание  изделий из текстильных и поделочных   материалов». Предлагаемое  содержание этого раздела  позволяет познакомить   учащихся с конструктивными изделиями из бросового  материала, свойствами и технологиями его обработки с учетом экономического и экологического аспектов,  направленных на освоение нового практического опыта.</w:t>
      </w:r>
    </w:p>
    <w:p w14:paraId="04020000">
      <w:pPr>
        <w:spacing w:after="0" w:line="240" w:lineRule="auto"/>
        <w:ind w:firstLine="0" w:left="360"/>
        <w:rPr>
          <w:b w:val="1"/>
          <w:sz w:val="24"/>
        </w:rPr>
      </w:pPr>
      <w:r>
        <w:rPr>
          <w:b w:val="1"/>
          <w:sz w:val="24"/>
        </w:rPr>
        <w:t>Цели    программы:</w:t>
      </w:r>
    </w:p>
    <w:p w14:paraId="05020000">
      <w:pPr>
        <w:spacing w:after="0" w:line="240" w:lineRule="auto"/>
        <w:ind/>
        <w:rPr>
          <w:sz w:val="24"/>
        </w:rPr>
      </w:pPr>
      <w:r>
        <w:rPr>
          <w:sz w:val="24"/>
        </w:rPr>
        <w:t>-освоение  технологических  знаний; основ культуры по созданию личностно или общественно значимых изделий;</w:t>
      </w:r>
    </w:p>
    <w:p w14:paraId="06020000">
      <w:pPr>
        <w:spacing w:after="0" w:line="240" w:lineRule="auto"/>
        <w:ind/>
        <w:rPr>
          <w:sz w:val="24"/>
        </w:rPr>
      </w:pPr>
      <w:r>
        <w:rPr>
          <w:sz w:val="24"/>
        </w:rPr>
        <w:t>-овладение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жизненных и профессиональных планов; безопасными приемами  труда;</w:t>
      </w:r>
    </w:p>
    <w:p w14:paraId="07020000">
      <w:pPr>
        <w:spacing w:after="0" w:line="240" w:lineRule="auto"/>
        <w:ind/>
        <w:rPr>
          <w:sz w:val="24"/>
        </w:rPr>
      </w:pPr>
      <w:r>
        <w:rPr>
          <w:sz w:val="24"/>
        </w:rPr>
        <w:t>-развитие познавательных интересов,  технического мышления;  сенсорных и моторных  навыков, умений  учебного  труда; волевой и эмоциональной  сферы;</w:t>
      </w:r>
    </w:p>
    <w:p w14:paraId="08020000">
      <w:pPr>
        <w:spacing w:after="0" w:line="240" w:lineRule="auto"/>
        <w:ind/>
        <w:rPr>
          <w:sz w:val="24"/>
        </w:rPr>
      </w:pPr>
      <w:r>
        <w:rPr>
          <w:sz w:val="24"/>
        </w:rPr>
        <w:t>-воспитание патриотизма,  мотивов  учения и труда, гуманности и коллективизма,  дисциплинированности,  эстетических   взглядов,  творческого  начала личности,  трудолюбия, предприимчивости.</w:t>
      </w:r>
    </w:p>
    <w:p w14:paraId="09020000">
      <w:pPr>
        <w:spacing w:after="0" w:line="240" w:lineRule="auto"/>
        <w:ind/>
        <w:rPr>
          <w:sz w:val="24"/>
        </w:rPr>
      </w:pPr>
      <w:r>
        <w:rPr>
          <w:sz w:val="24"/>
        </w:rPr>
        <w:t>Программа реализуется  в 8 классе в объеме 1 час в неделю,  35 часа в год.</w:t>
      </w:r>
    </w:p>
    <w:p w14:paraId="0A02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   Основными являются разделы:  «Кулинария», «Создание изделий из текстильных и поделочных материалов», «Технология ведения дома», «Электрические работы», «Творческие проектные работы».  Особый  акцент сделан на инновационный раздел «Дизайн пришкольного участка». Его актуальность заключается  в том, что в последнее время большое внимание уделяется экологическому и эстетическому воспитанию учащихся.</w:t>
      </w:r>
    </w:p>
    <w:p w14:paraId="0B02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   В реализации программы должное  место отводится методу  проектов для вовлечения детей в исследовательскую деятельность, что формирует привычку к анализу потребительских, экономических, экологических и технологических ситуаций.</w:t>
      </w:r>
    </w:p>
    <w:p w14:paraId="0C020000">
      <w:pPr>
        <w:spacing w:after="0" w:line="240" w:lineRule="auto"/>
        <w:ind/>
        <w:rPr>
          <w:sz w:val="24"/>
        </w:rPr>
      </w:pPr>
      <w:r>
        <w:rPr>
          <w:sz w:val="24"/>
        </w:rPr>
        <w:t xml:space="preserve">        В данной программе прослеживается модернизация  раздела «Создание  изделий из текстильных и поделочных   материалов». Предлагаемое  содержание этого раздела  позволяет познакомить учащихся с конструктивными изделиями из бросового  материала, свойствами и технологиями его обработки с учетом экономического и экологического аспектов,  направленных на освоение нового практического опыта.</w:t>
      </w:r>
    </w:p>
    <w:p w14:paraId="0D020000">
      <w:pPr>
        <w:spacing w:after="0" w:line="240" w:lineRule="auto"/>
        <w:ind/>
        <w:rPr>
          <w:b w:val="1"/>
          <w:sz w:val="24"/>
        </w:rPr>
      </w:pPr>
    </w:p>
    <w:p w14:paraId="0E020000">
      <w:pPr>
        <w:spacing w:after="0" w:line="240" w:lineRule="auto"/>
        <w:ind w:firstLine="0" w:left="360"/>
        <w:rPr>
          <w:b w:val="1"/>
          <w:sz w:val="24"/>
        </w:rPr>
      </w:pPr>
      <w:r>
        <w:rPr>
          <w:b w:val="1"/>
          <w:sz w:val="24"/>
        </w:rPr>
        <w:t>Цели   программы:</w:t>
      </w:r>
    </w:p>
    <w:p w14:paraId="0F020000">
      <w:pPr>
        <w:spacing w:after="0" w:line="240" w:lineRule="auto"/>
        <w:ind/>
        <w:rPr>
          <w:sz w:val="24"/>
        </w:rPr>
      </w:pPr>
      <w:r>
        <w:rPr>
          <w:sz w:val="24"/>
        </w:rPr>
        <w:t>-освоение  технологических  знаний; основ культуры по созданию личностно или общественно значимых изделий;</w:t>
      </w:r>
    </w:p>
    <w:p w14:paraId="10020000">
      <w:pPr>
        <w:spacing w:after="0" w:line="240" w:lineRule="auto"/>
        <w:ind/>
        <w:rPr>
          <w:sz w:val="24"/>
        </w:rPr>
      </w:pPr>
      <w:r>
        <w:rPr>
          <w:sz w:val="24"/>
        </w:rPr>
        <w:t>-овладение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жизненных и профессиональных планов; безопасными приемами  труда;</w:t>
      </w:r>
    </w:p>
    <w:p w14:paraId="11020000">
      <w:pPr>
        <w:spacing w:after="0" w:line="240" w:lineRule="auto"/>
        <w:ind/>
        <w:rPr>
          <w:sz w:val="24"/>
        </w:rPr>
      </w:pPr>
      <w:r>
        <w:rPr>
          <w:sz w:val="24"/>
        </w:rPr>
        <w:t>-развитие познавательных интересов,  технического мышления;  сенсорных и моторных  навыков, умений  учебного  труда; волевой и эмоциональной  сферы;</w:t>
      </w:r>
    </w:p>
    <w:p w14:paraId="12020000">
      <w:pPr>
        <w:spacing w:after="0" w:line="240" w:lineRule="auto"/>
        <w:ind/>
        <w:rPr>
          <w:sz w:val="24"/>
        </w:rPr>
      </w:pPr>
      <w:r>
        <w:rPr>
          <w:sz w:val="24"/>
        </w:rPr>
        <w:t>-воспитание патриотизма,  мотивов  учения и труда, гуманности и коллективизма,  дисциплинированности,  эстетических   взглядов,  творческого  начала личности,  трудолюбия, предприимчивост</w:t>
      </w:r>
    </w:p>
    <w:p w14:paraId="13020000">
      <w:pPr>
        <w:spacing w:after="0" w:line="240" w:lineRule="auto"/>
        <w:ind w:firstLine="0" w:left="2" w:right="0"/>
        <w:jc w:val="center"/>
        <w:rPr>
          <w:sz w:val="24"/>
        </w:rPr>
      </w:pPr>
    </w:p>
    <w:p w14:paraId="14020000">
      <w:pPr>
        <w:pStyle w:val="Style_1"/>
        <w:spacing w:after="0" w:line="240" w:lineRule="auto"/>
        <w:ind w:hanging="360" w:left="1397" w:right="0"/>
        <w:rPr>
          <w:sz w:val="24"/>
        </w:rPr>
      </w:pPr>
      <w:r>
        <w:rPr>
          <w:sz w:val="24"/>
        </w:rPr>
        <w:t xml:space="preserve">Аннотация к рабочей программе «Физическая культура. 5-9 класс» </w:t>
      </w:r>
    </w:p>
    <w:p w14:paraId="15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Целью предмета «Физическая культура» в основной школе является </w:t>
      </w:r>
      <w:r>
        <w:rPr>
          <w:color w:val="000000"/>
          <w:sz w:val="24"/>
        </w:rPr>
        <w:t xml:space="preserve">формирование разносторонне физически развитой личности, способной </w:t>
      </w:r>
      <w:r>
        <w:rPr>
          <w:color w:val="000000"/>
          <w:sz w:val="24"/>
        </w:rPr>
        <w:t xml:space="preserve">активно использовать ценности физической культуры для укрепления и </w:t>
      </w:r>
      <w:r>
        <w:rPr>
          <w:color w:val="000000"/>
          <w:sz w:val="24"/>
        </w:rPr>
        <w:t xml:space="preserve">длительного сохранения собственного здоровья, оптимизации трудовой </w:t>
      </w:r>
      <w:r>
        <w:rPr>
          <w:color w:val="000000"/>
          <w:sz w:val="24"/>
        </w:rPr>
        <w:t xml:space="preserve">деятельности и организации активного отдыха. Учебный процесс направлен </w:t>
      </w:r>
      <w:r>
        <w:rPr>
          <w:color w:val="000000"/>
          <w:sz w:val="24"/>
        </w:rPr>
        <w:t xml:space="preserve">на формирование устойчивых мотивов и потребностей школьников в </w:t>
      </w:r>
      <w:r>
        <w:rPr>
          <w:color w:val="000000"/>
          <w:sz w:val="24"/>
        </w:rPr>
        <w:t xml:space="preserve">бережном отношении к своему здоровью, целостном развитии физических и </w:t>
      </w:r>
      <w:r>
        <w:rPr>
          <w:color w:val="000000"/>
          <w:sz w:val="24"/>
        </w:rPr>
        <w:t>психических качеств, творческом использовании средств физической</w:t>
      </w:r>
    </w:p>
    <w:p w14:paraId="16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культуры в организации здорового образа жизни. Активно развиваются</w:t>
      </w:r>
    </w:p>
    <w:p w14:paraId="17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мышление, творчество и самостоятельность.</w:t>
      </w:r>
    </w:p>
    <w:p w14:paraId="18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Учебный предмет «Физическая культура» в основной школе строится так,</w:t>
      </w:r>
    </w:p>
    <w:p w14:paraId="19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чтобы были решены следующие задачи:</w:t>
      </w:r>
      <w:r>
        <w:rPr>
          <w:color w:val="000000"/>
          <w:sz w:val="24"/>
        </w:rPr>
        <w:t>Укрепление здоровья, развитие основных физических качеств и</w:t>
      </w:r>
    </w:p>
    <w:p w14:paraId="1A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повышение функциональных возможностей организма;</w:t>
      </w:r>
    </w:p>
    <w:p w14:paraId="1B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Формирование культуры движений, обогащение двигательного опыта</w:t>
      </w:r>
    </w:p>
    <w:p w14:paraId="1C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физическими упражнениями с общеразвивающей и корригирующей</w:t>
      </w:r>
    </w:p>
    <w:p w14:paraId="1D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направленностью, техническими действиями и приемами базовых</w:t>
      </w:r>
    </w:p>
    <w:p w14:paraId="1E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видов спорта;</w:t>
      </w:r>
    </w:p>
    <w:p w14:paraId="1F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Освоение знаний о физической культуре и спорте, их истории и</w:t>
      </w:r>
    </w:p>
    <w:p w14:paraId="20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современном развитии, роли в формировании здорового образа жизни;</w:t>
      </w:r>
    </w:p>
    <w:p w14:paraId="21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Обучение навыкам и умениям в физкультурно-оздоровительной и</w:t>
      </w:r>
    </w:p>
    <w:p w14:paraId="22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спортивно-оздоровительной _______деятельности, самостоятельной</w:t>
      </w:r>
    </w:p>
    <w:p w14:paraId="23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организации занятий физическими упражнениями;</w:t>
      </w:r>
    </w:p>
    <w:p w14:paraId="24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Воспитание положительных качеств личности, норм коллективного</w:t>
      </w:r>
    </w:p>
    <w:p w14:paraId="25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взаимодействия и сотрудничества в учебной и соревновательной</w:t>
      </w:r>
    </w:p>
    <w:p w14:paraId="26020000">
      <w:pPr>
        <w:spacing w:after="0" w:line="240" w:lineRule="auto"/>
        <w:ind w:firstLine="0" w:left="0" w:right="0"/>
        <w:jc w:val="both"/>
        <w:rPr>
          <w:color w:val="000000"/>
          <w:sz w:val="24"/>
        </w:rPr>
      </w:pPr>
      <w:r>
        <w:rPr>
          <w:color w:val="000000"/>
          <w:sz w:val="24"/>
        </w:rPr>
        <w:t>деятельности.</w:t>
      </w:r>
    </w:p>
    <w:p w14:paraId="27020000">
      <w:pPr>
        <w:spacing w:after="0" w:line="240" w:lineRule="auto"/>
        <w:ind w:firstLine="0" w:left="0" w:right="0"/>
        <w:jc w:val="lef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ОБЩАЯ ХАРАКТЕРИСТИКА УЧЕБНОГО КУРСА</w:t>
      </w:r>
    </w:p>
    <w:p w14:paraId="28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Предметом обучения физической культуре в основной школе является</w:t>
      </w:r>
    </w:p>
    <w:p w14:paraId="29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двигательная активность человека с общеразвивающей направленностью. В</w:t>
      </w:r>
    </w:p>
    <w:p w14:paraId="2A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процессе овладения этой деятельностью укрепляется здоровье,</w:t>
      </w:r>
    </w:p>
    <w:p w14:paraId="2B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совершенствуются физические качества, осваиваются определённые</w:t>
      </w:r>
    </w:p>
    <w:p w14:paraId="2C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двигательные действия, активно развиваются мышление, творчество и</w:t>
      </w:r>
    </w:p>
    <w:p w14:paraId="2D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самостоятельность.</w:t>
      </w:r>
    </w:p>
    <w:p w14:paraId="2E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Важнейшим требованием проведения современного урока по</w:t>
      </w:r>
    </w:p>
    <w:p w14:paraId="2F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физической культуре является обеспечение дифференцированного и</w:t>
      </w:r>
    </w:p>
    <w:p w14:paraId="30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индивидуального подхода к учащимся с учётом состояния здоровья, пола,</w:t>
      </w:r>
    </w:p>
    <w:p w14:paraId="31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физического развития, двигательной подготовленности, особенностей</w:t>
      </w:r>
    </w:p>
    <w:p w14:paraId="32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развития психических свойств и качеств, соблюдения гигиенических норм.</w:t>
      </w:r>
    </w:p>
    <w:p w14:paraId="33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Понятийная база и содержание курса основаны на положениях</w:t>
      </w:r>
    </w:p>
    <w:p w14:paraId="34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нормативно-правовых актов Российской Федерации, в том числе:</w:t>
      </w:r>
    </w:p>
    <w:p w14:paraId="35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требований к результатам освоения образовательной программы</w:t>
      </w:r>
    </w:p>
    <w:p w14:paraId="36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основного общего образования, представленной в Федеральном</w:t>
      </w:r>
    </w:p>
    <w:p w14:paraId="37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государственном стандарте основного общего образования;</w:t>
      </w:r>
    </w:p>
    <w:p w14:paraId="38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Концепции духовно-нравственного развития и воспитания</w:t>
      </w:r>
    </w:p>
    <w:p w14:paraId="39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личности гражданина;</w:t>
      </w:r>
    </w:p>
    <w:p w14:paraId="3A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Закона «Об образовании»;</w:t>
      </w:r>
    </w:p>
    <w:p w14:paraId="3B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Федерального закона «О физической культуре и спорте»;</w:t>
      </w:r>
    </w:p>
    <w:p w14:paraId="3C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Стратегии национальной безопасности Российской Федерации</w:t>
      </w:r>
    </w:p>
    <w:p w14:paraId="3D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до 2020 г.;</w:t>
      </w:r>
    </w:p>
    <w:p w14:paraId="3E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b w:val="1"/>
          <w:color w:val="000000"/>
          <w:sz w:val="24"/>
        </w:rPr>
        <w:t>Ценностные ориентиры содержания учебного предмета</w:t>
      </w:r>
    </w:p>
    <w:p w14:paraId="3F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Базовым результатом образования в области физической культуры в</w:t>
      </w:r>
    </w:p>
    <w:p w14:paraId="40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основной школе является освоение учащимися основ физкультурной</w:t>
      </w:r>
    </w:p>
    <w:p w14:paraId="41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деятельности. Кроме того, предмет «Физическая культура» способствует</w:t>
      </w:r>
    </w:p>
    <w:p w14:paraId="42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развитию личностных качеств учащихся и является средством формирования</w:t>
      </w:r>
    </w:p>
    <w:p w14:paraId="43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у обучающихся универсальных способностей (компетенций). Эти</w:t>
      </w:r>
    </w:p>
    <w:p w14:paraId="44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способности (компетенции) выражаются в мета предметных результатах</w:t>
      </w:r>
    </w:p>
    <w:p w14:paraId="45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образовательного процесса и активно проявляются в разнообразных видах</w:t>
      </w:r>
    </w:p>
    <w:p w14:paraId="46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деятельности (культуры), выходящих за рамки предмета «Физическая</w:t>
      </w:r>
    </w:p>
    <w:p w14:paraId="47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культура».</w:t>
      </w:r>
    </w:p>
    <w:p w14:paraId="48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Универсальными компетенциями учащихся образования по физической</w:t>
      </w:r>
    </w:p>
    <w:p w14:paraId="49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культуре являются:</w:t>
      </w:r>
    </w:p>
    <w:p w14:paraId="4A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— умения организовывать собственную деятельность, выбирать и</w:t>
      </w:r>
    </w:p>
    <w:p w14:paraId="4B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использовать средства для достижения её цели;</w:t>
      </w:r>
    </w:p>
    <w:p w14:paraId="4C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— умения активно включаться в коллективную деятельность,</w:t>
      </w:r>
    </w:p>
    <w:p w14:paraId="4D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взаимодействовать со сверстниками в достижении общих целей;</w:t>
      </w:r>
    </w:p>
    <w:p w14:paraId="4E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— умение доносить информацию в доступной, эмоционально-яркой форме в</w:t>
      </w:r>
    </w:p>
    <w:p w14:paraId="4F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процессе общения и взаимодействия со сверстниками и взрослыми людьми.</w:t>
      </w:r>
    </w:p>
    <w:p w14:paraId="50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Содержание учебного предмета «Физическая культура» направлено на</w:t>
      </w:r>
    </w:p>
    <w:p w14:paraId="51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воспитание творческих, компетентных и успешных граждан России,</w:t>
      </w:r>
    </w:p>
    <w:p w14:paraId="52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способных к активной самореализации в личной, общественной и</w:t>
      </w:r>
    </w:p>
    <w:p w14:paraId="53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профессиональной деятельности.</w:t>
      </w:r>
    </w:p>
    <w:p w14:paraId="54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В соответствии со структурой двигательной деятельности предмет включает</w:t>
      </w:r>
    </w:p>
    <w:p w14:paraId="55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в себя три основных учебных раздела: «Знания о физической культуре»</w:t>
      </w:r>
    </w:p>
    <w:p w14:paraId="56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(информационный компонент деятельности), «Способы двигательной</w:t>
      </w:r>
    </w:p>
    <w:p w14:paraId="57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деятельности» (операционный компонент деятельности), «Физическое</w:t>
      </w:r>
    </w:p>
    <w:p w14:paraId="58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совершенствование» (процессуально- мотивационный компонент</w:t>
      </w:r>
    </w:p>
    <w:p w14:paraId="59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деятельности).</w:t>
      </w:r>
    </w:p>
    <w:p w14:paraId="5A020000">
      <w:pPr>
        <w:spacing w:after="0" w:line="240" w:lineRule="auto"/>
        <w:ind w:firstLine="0" w:left="0" w:right="0"/>
        <w:jc w:val="lef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ЛИЧНОСТНЫЕ, МЕТАПРЕДМЕТНЫЕ</w:t>
      </w:r>
    </w:p>
    <w:p w14:paraId="5B020000">
      <w:pPr>
        <w:spacing w:after="0" w:line="240" w:lineRule="auto"/>
        <w:ind w:firstLine="0" w:left="0" w:right="0"/>
        <w:jc w:val="lef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И ПРЕДМЕТНЫЕ РЕЗУЛЬТАТЫ ОСВОЕНИЯ</w:t>
      </w:r>
    </w:p>
    <w:p w14:paraId="5C020000">
      <w:pPr>
        <w:spacing w:after="0" w:line="240" w:lineRule="auto"/>
        <w:ind w:firstLine="0" w:left="0" w:right="0"/>
        <w:jc w:val="lef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УЧЕБНОГО КУРСА</w:t>
      </w:r>
    </w:p>
    <w:p w14:paraId="5D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В соответствии с требованиями к результатам освоения основной</w:t>
      </w:r>
    </w:p>
    <w:p w14:paraId="5E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образовательной программы основного общего образования Федерального</w:t>
      </w:r>
    </w:p>
    <w:p w14:paraId="5F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государственного образовательного стандарта данная рабочая программа для</w:t>
      </w:r>
    </w:p>
    <w:p w14:paraId="60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5—9 классов направлена на достижение учащимися личностных,</w:t>
      </w:r>
    </w:p>
    <w:p w14:paraId="61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метапредметных и предметных результатов по физической культуре.</w:t>
      </w:r>
    </w:p>
    <w:p w14:paraId="62020000">
      <w:pPr>
        <w:spacing w:after="0" w:line="240" w:lineRule="auto"/>
        <w:ind w:firstLine="0" w:left="0" w:right="0"/>
        <w:jc w:val="left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Личностные результаты</w:t>
      </w:r>
    </w:p>
    <w:p w14:paraId="63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• воспитание российской гражданской идентичности: патриотизма,</w:t>
      </w:r>
    </w:p>
    <w:p w14:paraId="64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любви и уважения к Отечеству, чувства гордости за свою Родину, прошлое и</w:t>
      </w:r>
    </w:p>
    <w:p w14:paraId="65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настоящее многонационального народа России;</w:t>
      </w:r>
    </w:p>
    <w:p w14:paraId="66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• знание истории физической культуры своего народа, своего края как</w:t>
      </w:r>
    </w:p>
    <w:p w14:paraId="67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части наследия народов России и человечества;</w:t>
      </w:r>
    </w:p>
    <w:p w14:paraId="68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• усвоение гуманистических, демократических и традиционных</w:t>
      </w:r>
    </w:p>
    <w:p w14:paraId="69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ценностей многонационального российского общества;</w:t>
      </w:r>
    </w:p>
    <w:p w14:paraId="6A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• воспитание чувства ответственности и долга перед Родиной;</w:t>
      </w:r>
    </w:p>
    <w:p w14:paraId="6B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• формирование ответственного отношения к учению, готовности и</w:t>
      </w:r>
    </w:p>
    <w:p w14:paraId="6C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способности обучающихся к саморазвитию и самообразованию на основе</w:t>
      </w:r>
    </w:p>
    <w:p w14:paraId="6D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мотивации к обучению и познанию, осознанному выбору и построению</w:t>
      </w:r>
    </w:p>
    <w:p w14:paraId="6E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дальнейшей индивидуальной траектории образования на базе ориентировки в</w:t>
      </w:r>
    </w:p>
    <w:p w14:paraId="6F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мире профессий и профессиональных предпочтений, с учётом устойчивых</w:t>
      </w:r>
    </w:p>
    <w:p w14:paraId="70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познавательных интересов;</w:t>
      </w:r>
    </w:p>
    <w:p w14:paraId="71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• формирование целостного мировоззрения, соответствующего</w:t>
      </w:r>
    </w:p>
    <w:p w14:paraId="72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современному уровню развития науки и общественнойпрактики,</w:t>
      </w:r>
    </w:p>
    <w:p w14:paraId="73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учитывающего социальное, культурное, языковое, духовное многообразие</w:t>
      </w:r>
    </w:p>
    <w:p w14:paraId="74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современного мира;</w:t>
      </w:r>
    </w:p>
    <w:p w14:paraId="75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• формирование осознанного, уважительного и доброжелательного</w:t>
      </w:r>
    </w:p>
    <w:p w14:paraId="76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отношения к другому человеку, его мнению, мировоззрению, культуре,</w:t>
      </w:r>
    </w:p>
    <w:p w14:paraId="77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языку, вере, гражданской позиции, к истории, культуре, религии, традициям,</w:t>
      </w:r>
    </w:p>
    <w:p w14:paraId="78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языкам, ценностям народов России и народов мира;</w:t>
      </w:r>
    </w:p>
    <w:p w14:paraId="79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• готовности и способности вести диалог с другими людьми и</w:t>
      </w:r>
    </w:p>
    <w:p w14:paraId="7A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достигать в нём взаимопонимания;</w:t>
      </w:r>
    </w:p>
    <w:p w14:paraId="7B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• освоение социальных норм, правил поведения, ролей и форм</w:t>
      </w:r>
    </w:p>
    <w:p w14:paraId="7C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социальной жизни в группах и сообществах, включая взрослые и социальные</w:t>
      </w:r>
    </w:p>
    <w:p w14:paraId="7D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сообщества;</w:t>
      </w:r>
    </w:p>
    <w:p w14:paraId="7E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• участие в школьном самоуправлении и общественной жизни в</w:t>
      </w:r>
    </w:p>
    <w:p w14:paraId="7F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пределах возрастных компетенций с учётом региональных, этнокультурных,</w:t>
      </w:r>
    </w:p>
    <w:p w14:paraId="80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социальных и экономических особенностей;</w:t>
      </w:r>
    </w:p>
    <w:p w14:paraId="81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• развитие морального сознания и компетентности в решении</w:t>
      </w:r>
    </w:p>
    <w:p w14:paraId="82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моральных проблем на основе личностного выбора, формирование</w:t>
      </w:r>
    </w:p>
    <w:p w14:paraId="83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нравственных чувств и нравственного поведения, осознанного и</w:t>
      </w:r>
    </w:p>
    <w:p w14:paraId="84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ответственного отношения к собственным поступкам;</w:t>
      </w:r>
    </w:p>
    <w:p w14:paraId="85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• формирование коммуникативной компетентности в общении и</w:t>
      </w:r>
    </w:p>
    <w:p w14:paraId="86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сотрудничестве со сверстниками, старшими и младшими в процессе</w:t>
      </w:r>
    </w:p>
    <w:p w14:paraId="87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образовательной, общественно полезной, учебно-исследовательской,</w:t>
      </w:r>
    </w:p>
    <w:p w14:paraId="88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_______творческой и других видов деятельности;</w:t>
      </w:r>
    </w:p>
    <w:p w14:paraId="89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• формирование ценности здорового и безопасного образа жизни;</w:t>
      </w:r>
    </w:p>
    <w:p w14:paraId="8A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усвоение правил индивидуального и коллективного безопасного поведения в</w:t>
      </w:r>
    </w:p>
    <w:p w14:paraId="8B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чрезвычайных ситуациях, угрожающих жизни и здоровью людей, правил</w:t>
      </w:r>
    </w:p>
    <w:p w14:paraId="8C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поведения на транспорте и на дорогах;</w:t>
      </w:r>
    </w:p>
    <w:p w14:paraId="8D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• осознание значения семьи в жизни человека и общества, принятие</w:t>
      </w:r>
    </w:p>
    <w:p w14:paraId="8E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ценности семейной жизни, уважительное и заботливое отношение к членам</w:t>
      </w:r>
    </w:p>
    <w:p w14:paraId="8F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своей семьи.</w:t>
      </w:r>
    </w:p>
    <w:p w14:paraId="90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Личностные результаты отражаются в готовности обучающихся к</w:t>
      </w:r>
    </w:p>
    <w:p w14:paraId="91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саморазвитию индивидуальных свойств личности, которые приобретаются в</w:t>
      </w:r>
    </w:p>
    <w:p w14:paraId="92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процессе освоения учебного предмета «Физическая культура». Они</w:t>
      </w:r>
    </w:p>
    <w:p w14:paraId="93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включают в себя основы гражданской идентичности, сформированную</w:t>
      </w:r>
    </w:p>
    <w:p w14:paraId="94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мотивацию к обучению; и познанию в сфере физической культуры, умения</w:t>
      </w:r>
    </w:p>
    <w:p w14:paraId="95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использовать ценности физической культуры для удовлетворения</w:t>
      </w:r>
    </w:p>
    <w:p w14:paraId="96020000">
      <w:pPr>
        <w:spacing w:after="0" w:line="240" w:lineRule="auto"/>
        <w:ind w:firstLine="0" w:left="0" w:right="0"/>
        <w:jc w:val="left"/>
        <w:rPr>
          <w:color w:val="000000"/>
          <w:sz w:val="24"/>
        </w:rPr>
      </w:pPr>
      <w:r>
        <w:rPr>
          <w:color w:val="000000"/>
          <w:sz w:val="24"/>
        </w:rPr>
        <w:t>индивидуальных интересов и потребностей, достижения личностно</w:t>
      </w:r>
    </w:p>
    <w:p w14:paraId="97020000">
      <w:pPr>
        <w:spacing w:after="0" w:line="240" w:lineRule="auto"/>
        <w:ind w:firstLine="0" w:left="0" w:right="0"/>
        <w:jc w:val="left"/>
        <w:rPr>
          <w:sz w:val="24"/>
        </w:rPr>
      </w:pPr>
      <w:r>
        <w:rPr>
          <w:color w:val="000000"/>
          <w:sz w:val="24"/>
        </w:rPr>
        <w:t>значимых результатов в физическом совершенстве.__</w:t>
      </w:r>
    </w:p>
    <w:p w14:paraId="98020000">
      <w:pPr>
        <w:pStyle w:val="Style_1"/>
        <w:spacing w:after="0" w:line="240" w:lineRule="auto"/>
        <w:ind w:firstLine="0" w:left="305" w:right="0"/>
        <w:jc w:val="center"/>
        <w:rPr>
          <w:sz w:val="24"/>
        </w:rPr>
      </w:pPr>
      <w:r>
        <w:rPr>
          <w:sz w:val="24"/>
        </w:rPr>
        <w:t xml:space="preserve">Аннотация к рабочей программе  «Основы безопасности жизнедеятельности. 8-9 класс» </w:t>
      </w:r>
    </w:p>
    <w:p w14:paraId="99020000">
      <w:pPr>
        <w:spacing w:after="0" w:line="240" w:lineRule="auto"/>
        <w:ind w:firstLine="0" w:left="0" w:right="0"/>
        <w:jc w:val="left"/>
        <w:rPr>
          <w:sz w:val="24"/>
        </w:rPr>
      </w:pPr>
      <w:r>
        <w:rPr>
          <w:sz w:val="24"/>
        </w:rPr>
        <w:t xml:space="preserve"> </w:t>
      </w:r>
    </w:p>
    <w:p w14:paraId="9A020000">
      <w:pPr>
        <w:spacing w:after="0" w:line="240" w:lineRule="auto"/>
        <w:ind w:firstLine="0" w:left="0" w:right="0"/>
        <w:jc w:val="left"/>
        <w:rPr>
          <w:sz w:val="24"/>
        </w:rPr>
      </w:pPr>
      <w:r>
        <w:rPr>
          <w:sz w:val="24"/>
        </w:rPr>
        <w:t xml:space="preserve"> </w:t>
      </w:r>
    </w:p>
    <w:p w14:paraId="9B020000">
      <w:pPr>
        <w:spacing w:after="0" w:line="240" w:lineRule="auto"/>
        <w:ind w:firstLine="0" w:left="14" w:right="57"/>
        <w:rPr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 xml:space="preserve">Цели </w:t>
      </w:r>
      <w:r>
        <w:rPr>
          <w:sz w:val="24"/>
        </w:rPr>
        <w:t xml:space="preserve">изучения основ безопасности жизнедеятельности: </w:t>
      </w:r>
    </w:p>
    <w:p w14:paraId="9C020000">
      <w:pPr>
        <w:numPr>
          <w:ilvl w:val="0"/>
          <w:numId w:val="18"/>
        </w:numPr>
        <w:spacing w:after="0" w:line="240" w:lineRule="auto"/>
        <w:ind w:hanging="348" w:left="348" w:right="57"/>
        <w:rPr>
          <w:sz w:val="24"/>
        </w:rPr>
      </w:pPr>
      <w:r>
        <w:rPr>
          <w:sz w:val="24"/>
        </w:rPr>
        <w:t xml:space="preserve">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государства; </w:t>
      </w:r>
    </w:p>
    <w:p w14:paraId="9D020000">
      <w:pPr>
        <w:numPr>
          <w:ilvl w:val="0"/>
          <w:numId w:val="18"/>
        </w:numPr>
        <w:spacing w:after="0" w:line="240" w:lineRule="auto"/>
        <w:ind w:hanging="348" w:left="348" w:right="57"/>
        <w:rPr>
          <w:sz w:val="24"/>
        </w:rPr>
      </w:pPr>
      <w:r>
        <w:rPr>
          <w:sz w:val="24"/>
        </w:rPr>
        <w:t>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</w:t>
      </w:r>
      <w:r>
        <w:rPr>
          <w:b w:val="1"/>
          <w:sz w:val="24"/>
        </w:rPr>
        <w:t xml:space="preserve">; </w:t>
      </w:r>
    </w:p>
    <w:p w14:paraId="9E020000">
      <w:pPr>
        <w:numPr>
          <w:ilvl w:val="0"/>
          <w:numId w:val="18"/>
        </w:numPr>
        <w:spacing w:after="0" w:line="240" w:lineRule="auto"/>
        <w:ind w:hanging="348" w:left="348" w:right="57"/>
        <w:rPr>
          <w:sz w:val="24"/>
        </w:rPr>
      </w:pPr>
      <w:r>
        <w:rPr>
          <w:sz w:val="24"/>
        </w:rPr>
        <w:t xml:space="preserve">формирование умения предвидеть возникновении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Интернета; </w:t>
      </w:r>
    </w:p>
    <w:p w14:paraId="9F020000">
      <w:pPr>
        <w:numPr>
          <w:ilvl w:val="0"/>
          <w:numId w:val="18"/>
        </w:numPr>
        <w:spacing w:after="0" w:line="240" w:lineRule="auto"/>
        <w:ind w:hanging="348" w:left="348" w:right="57"/>
        <w:rPr>
          <w:sz w:val="24"/>
        </w:rPr>
      </w:pPr>
      <w:r>
        <w:rPr>
          <w:sz w:val="24"/>
        </w:rPr>
        <w:t xml:space="preserve">освоение приемов действий в опасных и чрезвычайных ситуациях природного, техногенного и социального характера, формирование умей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14:paraId="A0020000">
      <w:pPr>
        <w:numPr>
          <w:ilvl w:val="0"/>
          <w:numId w:val="18"/>
        </w:numPr>
        <w:spacing w:after="0" w:line="240" w:lineRule="auto"/>
        <w:ind w:hanging="348" w:left="348" w:right="57"/>
        <w:rPr>
          <w:sz w:val="24"/>
        </w:rPr>
      </w:pPr>
      <w:r>
        <w:rPr>
          <w:sz w:val="24"/>
        </w:rPr>
        <w:t xml:space="preserve">формирование антиэкстремистского и антитеррористического поведения. </w:t>
      </w:r>
    </w:p>
    <w:p w14:paraId="A1020000">
      <w:pPr>
        <w:tabs>
          <w:tab w:leader="none" w:pos="1080" w:val="center"/>
          <w:tab w:leader="none" w:pos="10144" w:val="right"/>
        </w:tabs>
        <w:spacing w:after="0" w:line="240" w:lineRule="auto"/>
        <w:ind w:firstLine="0" w:left="0" w:right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Достижение этих целей обеспечивается решением таких учебных задач, как: </w:t>
      </w:r>
    </w:p>
    <w:p w14:paraId="A2020000">
      <w:pPr>
        <w:numPr>
          <w:ilvl w:val="0"/>
          <w:numId w:val="18"/>
        </w:numPr>
        <w:spacing w:after="0" w:line="240" w:lineRule="auto"/>
        <w:ind w:hanging="348" w:left="348" w:right="57"/>
        <w:rPr>
          <w:sz w:val="24"/>
        </w:rPr>
      </w:pPr>
      <w:r>
        <w:rPr>
          <w:sz w:val="24"/>
        </w:rPr>
        <w:t xml:space="preserve">Формирование </w:t>
      </w:r>
      <w:r>
        <w:rPr>
          <w:sz w:val="24"/>
        </w:rPr>
        <w:tab/>
      </w:r>
      <w:r>
        <w:rPr>
          <w:sz w:val="24"/>
        </w:rPr>
        <w:t xml:space="preserve">у </w:t>
      </w:r>
      <w:r>
        <w:rPr>
          <w:sz w:val="24"/>
        </w:rPr>
        <w:tab/>
      </w:r>
      <w:r>
        <w:rPr>
          <w:sz w:val="24"/>
        </w:rPr>
        <w:t xml:space="preserve">учащихся </w:t>
      </w:r>
      <w:r>
        <w:rPr>
          <w:sz w:val="24"/>
        </w:rPr>
        <w:tab/>
      </w:r>
      <w:r>
        <w:rPr>
          <w:sz w:val="24"/>
        </w:rPr>
        <w:t xml:space="preserve">современного </w:t>
      </w:r>
      <w:r>
        <w:rPr>
          <w:sz w:val="24"/>
        </w:rPr>
        <w:tab/>
      </w:r>
      <w:r>
        <w:rPr>
          <w:sz w:val="24"/>
        </w:rPr>
        <w:t xml:space="preserve">уровня </w:t>
      </w:r>
      <w:r>
        <w:rPr>
          <w:sz w:val="24"/>
        </w:rPr>
        <w:tab/>
      </w:r>
      <w:r>
        <w:rPr>
          <w:sz w:val="24"/>
        </w:rPr>
        <w:t xml:space="preserve">культуры </w:t>
      </w:r>
      <w:r>
        <w:rPr>
          <w:sz w:val="24"/>
        </w:rPr>
        <w:tab/>
      </w:r>
      <w:r>
        <w:rPr>
          <w:sz w:val="24"/>
        </w:rPr>
        <w:t xml:space="preserve">безопасности жизнедеятельности; </w:t>
      </w:r>
    </w:p>
    <w:p w14:paraId="A3020000">
      <w:pPr>
        <w:numPr>
          <w:ilvl w:val="0"/>
          <w:numId w:val="18"/>
        </w:numPr>
        <w:spacing w:after="0" w:line="240" w:lineRule="auto"/>
        <w:ind w:hanging="348" w:left="348" w:right="57"/>
        <w:rPr>
          <w:sz w:val="24"/>
        </w:rPr>
      </w:pPr>
      <w:r>
        <w:rPr>
          <w:sz w:val="24"/>
        </w:rPr>
        <w:t xml:space="preserve">Формирование индивидуальной системы здорового образа жизни; </w:t>
      </w:r>
    </w:p>
    <w:p w14:paraId="A4020000">
      <w:pPr>
        <w:numPr>
          <w:ilvl w:val="0"/>
          <w:numId w:val="18"/>
        </w:numPr>
        <w:spacing w:after="0" w:line="240" w:lineRule="auto"/>
        <w:ind w:hanging="348" w:left="348" w:right="57"/>
        <w:rPr>
          <w:sz w:val="24"/>
        </w:rPr>
      </w:pPr>
      <w:r>
        <w:rPr>
          <w:sz w:val="24"/>
        </w:rPr>
        <w:t xml:space="preserve"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 </w:t>
      </w:r>
    </w:p>
    <w:p w14:paraId="A5020000">
      <w:pPr>
        <w:spacing w:after="0" w:line="264" w:lineRule="auto"/>
        <w:ind w:firstLine="0" w:left="0" w:right="0"/>
        <w:jc w:val="left"/>
      </w:pPr>
      <w:r>
        <w:rPr>
          <w:sz w:val="24"/>
        </w:rPr>
        <w:t xml:space="preserve"> </w:t>
      </w:r>
    </w:p>
    <w:sectPr>
      <w:footerReference r:id="rId2" w:type="first"/>
      <w:footerReference r:id="rId1" w:type="default"/>
      <w:pgSz w:h="16838" w:orient="portrait" w:w="11906"/>
      <w:pgMar w:bottom="1139" w:footer="720" w:gutter="0" w:header="720" w:left="1260" w:right="502" w:top="90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tabs>
        <w:tab w:leader="none" w:pos="10144" w:val="right"/>
      </w:tabs>
      <w:spacing w:after="0" w:line="264" w:lineRule="auto"/>
      <w:ind w:firstLine="0" w:left="0" w:right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dirty="1"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t xml:space="preserve"> </w:t>
    </w:r>
    <w:r>
      <w:rPr>
        <w:sz w:val="24"/>
      </w:rPr>
      <w:fldChar w:fldCharType="end"/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spacing w:after="160" w:line="264" w:lineRule="auto"/>
      <w:ind w:firstLine="0" w:left="0" w:right="0"/>
      <w:jc w:val="lef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•"/>
      <w:lvlJc w:val="left"/>
      <w:pPr>
        <w:ind w:firstLine="0" w:left="14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1">
      <w:start w:val="1"/>
      <w:numFmt w:val="bullet"/>
      <w:lvlText w:val="o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2">
      <w:start w:val="1"/>
      <w:numFmt w:val="bullet"/>
      <w:lvlText w:val="▪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3">
      <w:start w:val="1"/>
      <w:numFmt w:val="bullet"/>
      <w:lvlText w:val="•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4">
      <w:start w:val="1"/>
      <w:numFmt w:val="bullet"/>
      <w:lvlText w:val="o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5">
      <w:start w:val="1"/>
      <w:numFmt w:val="bullet"/>
      <w:lvlText w:val="▪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6">
      <w:start w:val="1"/>
      <w:numFmt w:val="bullet"/>
      <w:lvlText w:val="•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7">
      <w:start w:val="1"/>
      <w:numFmt w:val="bullet"/>
      <w:lvlText w:val="o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8">
      <w:start w:val="1"/>
      <w:numFmt w:val="bullet"/>
      <w:lvlText w:val="▪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</w:abstractNum>
  <w:abstractNum w:abstractNumId="1">
    <w:lvl w:ilvl="0">
      <w:start w:val="1"/>
      <w:numFmt w:val="bullet"/>
      <w:lvlText w:val="•"/>
      <w:lvlJc w:val="left"/>
      <w:pPr>
        <w:ind w:firstLine="0" w:left="720"/>
      </w:pPr>
      <w:rPr>
        <w:rFonts w:ascii="Arial" w:hAnsi="Arial"/>
        <w:b w:val="0"/>
        <w:i w:val="0"/>
        <w:strike w:val="0"/>
        <w:color w:val="000000"/>
        <w:sz w:val="26"/>
        <w:u w:color="000000" w:val="none"/>
      </w:rPr>
    </w:lvl>
    <w:lvl w:ilvl="1">
      <w:start w:val="1"/>
      <w:numFmt w:val="bullet"/>
      <w:lvlText w:val="o"/>
      <w:lvlJc w:val="left"/>
      <w:pPr>
        <w:ind w:firstLine="0" w:left="144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  <w:lvl w:ilvl="2">
      <w:start w:val="1"/>
      <w:numFmt w:val="bullet"/>
      <w:lvlText w:val="▪"/>
      <w:lvlJc w:val="left"/>
      <w:pPr>
        <w:ind w:firstLine="0" w:left="216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  <w:lvl w:ilvl="3">
      <w:start w:val="1"/>
      <w:numFmt w:val="bullet"/>
      <w:lvlText w:val="•"/>
      <w:lvlJc w:val="left"/>
      <w:pPr>
        <w:ind w:firstLine="0" w:left="2880"/>
      </w:pPr>
      <w:rPr>
        <w:rFonts w:ascii="Arial" w:hAnsi="Arial"/>
        <w:b w:val="0"/>
        <w:i w:val="0"/>
        <w:strike w:val="0"/>
        <w:color w:val="000000"/>
        <w:sz w:val="26"/>
        <w:u w:color="000000" w:val="none"/>
      </w:rPr>
    </w:lvl>
    <w:lvl w:ilvl="4">
      <w:start w:val="1"/>
      <w:numFmt w:val="bullet"/>
      <w:lvlText w:val="o"/>
      <w:lvlJc w:val="left"/>
      <w:pPr>
        <w:ind w:firstLine="0" w:left="360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  <w:lvl w:ilvl="5">
      <w:start w:val="1"/>
      <w:numFmt w:val="bullet"/>
      <w:lvlText w:val="▪"/>
      <w:lvlJc w:val="left"/>
      <w:pPr>
        <w:ind w:firstLine="0" w:left="432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  <w:lvl w:ilvl="6">
      <w:start w:val="1"/>
      <w:numFmt w:val="bullet"/>
      <w:lvlText w:val="•"/>
      <w:lvlJc w:val="left"/>
      <w:pPr>
        <w:ind w:firstLine="0" w:left="5040"/>
      </w:pPr>
      <w:rPr>
        <w:rFonts w:ascii="Arial" w:hAnsi="Arial"/>
        <w:b w:val="0"/>
        <w:i w:val="0"/>
        <w:strike w:val="0"/>
        <w:color w:val="000000"/>
        <w:sz w:val="26"/>
        <w:u w:color="000000" w:val="none"/>
      </w:rPr>
    </w:lvl>
    <w:lvl w:ilvl="7">
      <w:start w:val="1"/>
      <w:numFmt w:val="bullet"/>
      <w:lvlText w:val="o"/>
      <w:lvlJc w:val="left"/>
      <w:pPr>
        <w:ind w:firstLine="0" w:left="576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  <w:lvl w:ilvl="8">
      <w:start w:val="1"/>
      <w:numFmt w:val="bullet"/>
      <w:lvlText w:val="▪"/>
      <w:lvlJc w:val="left"/>
      <w:pPr>
        <w:ind w:firstLine="0" w:left="648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</w:abstractNum>
  <w:abstractNum w:abstractNumId="2">
    <w:lvl w:ilvl="0">
      <w:start w:val="1"/>
      <w:numFmt w:val="bullet"/>
      <w:lvlText w:val="-"/>
      <w:lvlJc w:val="left"/>
      <w:pPr>
        <w:ind w:firstLine="0" w:left="206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bullet"/>
      <w:lvlText w:val="o"/>
      <w:lvlJc w:val="left"/>
      <w:pPr>
        <w:ind w:firstLine="0" w:left="1729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bullet"/>
      <w:lvlText w:val="▪"/>
      <w:lvlJc w:val="left"/>
      <w:pPr>
        <w:ind w:firstLine="0" w:left="2449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bullet"/>
      <w:lvlText w:val="•"/>
      <w:lvlJc w:val="left"/>
      <w:pPr>
        <w:ind w:firstLine="0" w:left="3169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bullet"/>
      <w:lvlText w:val="o"/>
      <w:lvlJc w:val="left"/>
      <w:pPr>
        <w:ind w:firstLine="0" w:left="3889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bullet"/>
      <w:lvlText w:val="▪"/>
      <w:lvlJc w:val="left"/>
      <w:pPr>
        <w:ind w:firstLine="0" w:left="4609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bullet"/>
      <w:lvlText w:val="•"/>
      <w:lvlJc w:val="left"/>
      <w:pPr>
        <w:ind w:firstLine="0" w:left="5329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bullet"/>
      <w:lvlText w:val="o"/>
      <w:lvlJc w:val="left"/>
      <w:pPr>
        <w:ind w:firstLine="0" w:left="6049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bullet"/>
      <w:lvlText w:val="▪"/>
      <w:lvlJc w:val="left"/>
      <w:pPr>
        <w:ind w:firstLine="0" w:left="6769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3">
    <w:lvl w:ilvl="0">
      <w:start w:val="1"/>
      <w:numFmt w:val="decimal"/>
      <w:lvlText w:val="%1)"/>
      <w:lvlJc w:val="left"/>
      <w:pPr>
        <w:ind w:firstLine="0" w:left="364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1">
      <w:start w:val="1"/>
      <w:numFmt w:val="decimal"/>
      <w:lvlText w:val="%2."/>
      <w:lvlJc w:val="left"/>
      <w:pPr>
        <w:ind w:firstLine="0" w:left="72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2">
      <w:start w:val="1"/>
      <w:numFmt w:val="lowerRoman"/>
      <w:lvlText w:val="%3"/>
      <w:lvlJc w:val="left"/>
      <w:pPr>
        <w:ind w:firstLine="0" w:left="144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3">
      <w:start w:val="1"/>
      <w:numFmt w:val="decimal"/>
      <w:lvlText w:val="%4"/>
      <w:lvlJc w:val="left"/>
      <w:pPr>
        <w:ind w:firstLine="0" w:left="216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4">
      <w:start w:val="1"/>
      <w:numFmt w:val="lowerLetter"/>
      <w:lvlText w:val="%5"/>
      <w:lvlJc w:val="left"/>
      <w:pPr>
        <w:ind w:firstLine="0" w:left="288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5">
      <w:start w:val="1"/>
      <w:numFmt w:val="lowerRoman"/>
      <w:lvlText w:val="%6"/>
      <w:lvlJc w:val="left"/>
      <w:pPr>
        <w:ind w:firstLine="0" w:left="360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6">
      <w:start w:val="1"/>
      <w:numFmt w:val="decimal"/>
      <w:lvlText w:val="%7"/>
      <w:lvlJc w:val="left"/>
      <w:pPr>
        <w:ind w:firstLine="0" w:left="432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7">
      <w:start w:val="1"/>
      <w:numFmt w:val="lowerLetter"/>
      <w:lvlText w:val="%8"/>
      <w:lvlJc w:val="left"/>
      <w:pPr>
        <w:ind w:firstLine="0" w:left="504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8">
      <w:start w:val="1"/>
      <w:numFmt w:val="lowerRoman"/>
      <w:lvlText w:val="%9"/>
      <w:lvlJc w:val="left"/>
      <w:pPr>
        <w:ind w:firstLine="0" w:left="576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</w:abstractNum>
  <w:abstractNum w:abstractNumId="4">
    <w:lvl w:ilvl="0">
      <w:start w:val="1"/>
      <w:numFmt w:val="decimal"/>
      <w:lvlText w:val="%1"/>
      <w:lvlJc w:val="left"/>
      <w:pPr>
        <w:ind w:firstLine="0" w:left="36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1">
      <w:start w:val="1"/>
      <w:numFmt w:val="decimal"/>
      <w:lvlText w:val="%2."/>
      <w:lvlJc w:val="left"/>
      <w:pPr>
        <w:ind w:firstLine="0" w:left="72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2">
      <w:start w:val="1"/>
      <w:numFmt w:val="lowerRoman"/>
      <w:lvlText w:val="%3"/>
      <w:lvlJc w:val="left"/>
      <w:pPr>
        <w:ind w:firstLine="0" w:left="144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3">
      <w:start w:val="1"/>
      <w:numFmt w:val="decimal"/>
      <w:lvlText w:val="%4"/>
      <w:lvlJc w:val="left"/>
      <w:pPr>
        <w:ind w:firstLine="0" w:left="216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4">
      <w:start w:val="1"/>
      <w:numFmt w:val="lowerLetter"/>
      <w:lvlText w:val="%5"/>
      <w:lvlJc w:val="left"/>
      <w:pPr>
        <w:ind w:firstLine="0" w:left="288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5">
      <w:start w:val="1"/>
      <w:numFmt w:val="lowerRoman"/>
      <w:lvlText w:val="%6"/>
      <w:lvlJc w:val="left"/>
      <w:pPr>
        <w:ind w:firstLine="0" w:left="360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6">
      <w:start w:val="1"/>
      <w:numFmt w:val="decimal"/>
      <w:lvlText w:val="%7"/>
      <w:lvlJc w:val="left"/>
      <w:pPr>
        <w:ind w:firstLine="0" w:left="432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7">
      <w:start w:val="1"/>
      <w:numFmt w:val="lowerLetter"/>
      <w:lvlText w:val="%8"/>
      <w:lvlJc w:val="left"/>
      <w:pPr>
        <w:ind w:firstLine="0" w:left="504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8">
      <w:start w:val="1"/>
      <w:numFmt w:val="lowerRoman"/>
      <w:lvlText w:val="%9"/>
      <w:lvlJc w:val="left"/>
      <w:pPr>
        <w:ind w:firstLine="0" w:left="576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</w:abstractNum>
  <w:abstractNum w:abstractNumId="5">
    <w:lvl w:ilvl="0">
      <w:start w:val="1"/>
      <w:numFmt w:val="decimal"/>
      <w:lvlText w:val="%1"/>
      <w:lvlJc w:val="left"/>
      <w:pPr>
        <w:ind w:firstLine="0" w:left="36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1">
      <w:start w:val="1"/>
      <w:numFmt w:val="decimal"/>
      <w:lvlText w:val="%2."/>
      <w:lvlJc w:val="left"/>
      <w:pPr>
        <w:ind w:firstLine="0" w:left="72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2">
      <w:start w:val="1"/>
      <w:numFmt w:val="lowerRoman"/>
      <w:lvlText w:val="%3"/>
      <w:lvlJc w:val="left"/>
      <w:pPr>
        <w:ind w:firstLine="0" w:left="144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3">
      <w:start w:val="1"/>
      <w:numFmt w:val="decimal"/>
      <w:lvlText w:val="%4"/>
      <w:lvlJc w:val="left"/>
      <w:pPr>
        <w:ind w:firstLine="0" w:left="216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4">
      <w:start w:val="1"/>
      <w:numFmt w:val="lowerLetter"/>
      <w:lvlText w:val="%5"/>
      <w:lvlJc w:val="left"/>
      <w:pPr>
        <w:ind w:firstLine="0" w:left="288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5">
      <w:start w:val="1"/>
      <w:numFmt w:val="lowerRoman"/>
      <w:lvlText w:val="%6"/>
      <w:lvlJc w:val="left"/>
      <w:pPr>
        <w:ind w:firstLine="0" w:left="360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6">
      <w:start w:val="1"/>
      <w:numFmt w:val="decimal"/>
      <w:lvlText w:val="%7"/>
      <w:lvlJc w:val="left"/>
      <w:pPr>
        <w:ind w:firstLine="0" w:left="432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7">
      <w:start w:val="1"/>
      <w:numFmt w:val="lowerLetter"/>
      <w:lvlText w:val="%8"/>
      <w:lvlJc w:val="left"/>
      <w:pPr>
        <w:ind w:firstLine="0" w:left="504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8">
      <w:start w:val="1"/>
      <w:numFmt w:val="lowerRoman"/>
      <w:lvlText w:val="%9"/>
      <w:lvlJc w:val="left"/>
      <w:pPr>
        <w:ind w:firstLine="0" w:left="5760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7">
    <w:lvl w:ilvl="0">
      <w:start w:val="1"/>
      <w:numFmt w:val="decimal"/>
      <w:lvlText w:val="%1)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1287" w:val="left"/>
        </w:tabs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2007" w:val="left"/>
        </w:tabs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727" w:val="left"/>
        </w:tabs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447" w:val="left"/>
        </w:tabs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167" w:val="left"/>
        </w:tabs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887" w:val="left"/>
        </w:tabs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607" w:val="left"/>
        </w:tabs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327" w:val="left"/>
        </w:tabs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047" w:val="left"/>
        </w:tabs>
        <w:ind w:hanging="360" w:left="7047"/>
      </w:pPr>
      <w:rPr>
        <w:rFonts w:ascii="Wingdings" w:hAnsi="Wingdings"/>
      </w:rPr>
    </w:lvl>
  </w:abstractNum>
  <w:abstractNum w:abstractNumId="9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leader="none" w:pos="540" w:val="left"/>
        </w:tabs>
        <w:ind w:hanging="360" w:left="5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leader="none" w:pos="780" w:val="left"/>
        </w:tabs>
        <w:ind w:hanging="360" w:left="78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5">
    <w:lvl w:ilvl="0">
      <w:start w:val="1"/>
      <w:numFmt w:val="bullet"/>
      <w:lvlText w:val="•"/>
      <w:lvlJc w:val="left"/>
      <w:pPr>
        <w:ind w:firstLine="0" w:left="2"/>
      </w:pPr>
      <w:rPr>
        <w:rFonts w:ascii="Bookman Old Style" w:hAnsi="Bookman Old Style"/>
        <w:b w:val="1"/>
        <w:i w:val="0"/>
        <w:strike w:val="0"/>
        <w:color w:val="000000"/>
        <w:sz w:val="18"/>
        <w:u w:color="000000" w:val="none"/>
      </w:rPr>
    </w:lvl>
    <w:lvl w:ilvl="1">
      <w:start w:val="1"/>
      <w:numFmt w:val="bullet"/>
      <w:lvlText w:val="o"/>
      <w:lvlJc w:val="left"/>
      <w:pPr>
        <w:ind w:firstLine="0" w:left="1788"/>
      </w:pPr>
      <w:rPr>
        <w:rFonts w:ascii="Bookman Old Style" w:hAnsi="Bookman Old Style"/>
        <w:b w:val="1"/>
        <w:i w:val="0"/>
        <w:strike w:val="0"/>
        <w:color w:val="000000"/>
        <w:sz w:val="18"/>
        <w:u w:color="000000" w:val="none"/>
      </w:rPr>
    </w:lvl>
    <w:lvl w:ilvl="2">
      <w:start w:val="1"/>
      <w:numFmt w:val="bullet"/>
      <w:lvlText w:val="▪"/>
      <w:lvlJc w:val="left"/>
      <w:pPr>
        <w:ind w:firstLine="0" w:left="2508"/>
      </w:pPr>
      <w:rPr>
        <w:rFonts w:ascii="Bookman Old Style" w:hAnsi="Bookman Old Style"/>
        <w:b w:val="1"/>
        <w:i w:val="0"/>
        <w:strike w:val="0"/>
        <w:color w:val="000000"/>
        <w:sz w:val="18"/>
        <w:u w:color="000000" w:val="none"/>
      </w:rPr>
    </w:lvl>
    <w:lvl w:ilvl="3">
      <w:start w:val="1"/>
      <w:numFmt w:val="bullet"/>
      <w:lvlText w:val="•"/>
      <w:lvlJc w:val="left"/>
      <w:pPr>
        <w:ind w:firstLine="0" w:left="3228"/>
      </w:pPr>
      <w:rPr>
        <w:rFonts w:ascii="Bookman Old Style" w:hAnsi="Bookman Old Style"/>
        <w:b w:val="1"/>
        <w:i w:val="0"/>
        <w:strike w:val="0"/>
        <w:color w:val="000000"/>
        <w:sz w:val="18"/>
        <w:u w:color="000000" w:val="none"/>
      </w:rPr>
    </w:lvl>
    <w:lvl w:ilvl="4">
      <w:start w:val="1"/>
      <w:numFmt w:val="bullet"/>
      <w:lvlText w:val="o"/>
      <w:lvlJc w:val="left"/>
      <w:pPr>
        <w:ind w:firstLine="0" w:left="3948"/>
      </w:pPr>
      <w:rPr>
        <w:rFonts w:ascii="Bookman Old Style" w:hAnsi="Bookman Old Style"/>
        <w:b w:val="1"/>
        <w:i w:val="0"/>
        <w:strike w:val="0"/>
        <w:color w:val="000000"/>
        <w:sz w:val="18"/>
        <w:u w:color="000000" w:val="none"/>
      </w:rPr>
    </w:lvl>
    <w:lvl w:ilvl="5">
      <w:start w:val="1"/>
      <w:numFmt w:val="bullet"/>
      <w:lvlText w:val="▪"/>
      <w:lvlJc w:val="left"/>
      <w:pPr>
        <w:ind w:firstLine="0" w:left="4668"/>
      </w:pPr>
      <w:rPr>
        <w:rFonts w:ascii="Bookman Old Style" w:hAnsi="Bookman Old Style"/>
        <w:b w:val="1"/>
        <w:i w:val="0"/>
        <w:strike w:val="0"/>
        <w:color w:val="000000"/>
        <w:sz w:val="18"/>
        <w:u w:color="000000" w:val="none"/>
      </w:rPr>
    </w:lvl>
    <w:lvl w:ilvl="6">
      <w:start w:val="1"/>
      <w:numFmt w:val="bullet"/>
      <w:lvlText w:val="•"/>
      <w:lvlJc w:val="left"/>
      <w:pPr>
        <w:ind w:firstLine="0" w:left="5388"/>
      </w:pPr>
      <w:rPr>
        <w:rFonts w:ascii="Bookman Old Style" w:hAnsi="Bookman Old Style"/>
        <w:b w:val="1"/>
        <w:i w:val="0"/>
        <w:strike w:val="0"/>
        <w:color w:val="000000"/>
        <w:sz w:val="18"/>
        <w:u w:color="000000" w:val="none"/>
      </w:rPr>
    </w:lvl>
    <w:lvl w:ilvl="7">
      <w:start w:val="1"/>
      <w:numFmt w:val="bullet"/>
      <w:lvlText w:val="o"/>
      <w:lvlJc w:val="left"/>
      <w:pPr>
        <w:ind w:firstLine="0" w:left="6108"/>
      </w:pPr>
      <w:rPr>
        <w:rFonts w:ascii="Bookman Old Style" w:hAnsi="Bookman Old Style"/>
        <w:b w:val="1"/>
        <w:i w:val="0"/>
        <w:strike w:val="0"/>
        <w:color w:val="000000"/>
        <w:sz w:val="18"/>
        <w:u w:color="000000" w:val="none"/>
      </w:rPr>
    </w:lvl>
    <w:lvl w:ilvl="8">
      <w:start w:val="1"/>
      <w:numFmt w:val="bullet"/>
      <w:lvlText w:val="▪"/>
      <w:lvlJc w:val="left"/>
      <w:pPr>
        <w:ind w:firstLine="0" w:left="6828"/>
      </w:pPr>
      <w:rPr>
        <w:rFonts w:ascii="Bookman Old Style" w:hAnsi="Bookman Old Style"/>
        <w:b w:val="1"/>
        <w:i w:val="0"/>
        <w:strike w:val="0"/>
        <w:color w:val="000000"/>
        <w:sz w:val="18"/>
        <w:u w:color="000000" w:val="none"/>
      </w:rPr>
    </w:lvl>
  </w:abstractNum>
  <w:abstractNum w:abstractNumId="16">
    <w:lvl w:ilvl="0">
      <w:start w:val="5"/>
      <w:numFmt w:val="decimal"/>
      <w:lvlText w:val="%1"/>
      <w:lvlJc w:val="left"/>
      <w:pPr>
        <w:ind w:firstLine="0" w:left="199"/>
      </w:pPr>
      <w:rPr>
        <w:rFonts w:ascii="Times New Roman" w:hAnsi="Times New Roman"/>
        <w:b w:val="0"/>
        <w:i w:val="0"/>
        <w:strike w:val="0"/>
        <w:color w:val="000000"/>
        <w:sz w:val="26"/>
        <w:u w:color="000000" w:val="none"/>
      </w:rPr>
    </w:lvl>
    <w:lvl w:ilvl="1">
      <w:start w:val="1"/>
      <w:numFmt w:val="bullet"/>
      <w:lvlText w:val="•"/>
      <w:lvlJc w:val="left"/>
      <w:pPr>
        <w:ind w:firstLine="0" w:left="1440"/>
      </w:pPr>
      <w:rPr>
        <w:rFonts w:ascii="Arial" w:hAnsi="Arial"/>
        <w:b w:val="0"/>
        <w:i w:val="0"/>
        <w:strike w:val="0"/>
        <w:color w:val="000000"/>
        <w:sz w:val="26"/>
        <w:u w:color="000000" w:val="none"/>
      </w:rPr>
    </w:lvl>
    <w:lvl w:ilvl="2">
      <w:start w:val="1"/>
      <w:numFmt w:val="bullet"/>
      <w:lvlText w:val="▪"/>
      <w:lvlJc w:val="left"/>
      <w:pPr>
        <w:ind w:firstLine="0" w:left="216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  <w:lvl w:ilvl="3">
      <w:start w:val="1"/>
      <w:numFmt w:val="bullet"/>
      <w:lvlText w:val="•"/>
      <w:lvlJc w:val="left"/>
      <w:pPr>
        <w:ind w:firstLine="0" w:left="2880"/>
      </w:pPr>
      <w:rPr>
        <w:rFonts w:ascii="Arial" w:hAnsi="Arial"/>
        <w:b w:val="0"/>
        <w:i w:val="0"/>
        <w:strike w:val="0"/>
        <w:color w:val="000000"/>
        <w:sz w:val="26"/>
        <w:u w:color="000000" w:val="none"/>
      </w:rPr>
    </w:lvl>
    <w:lvl w:ilvl="4">
      <w:start w:val="1"/>
      <w:numFmt w:val="bullet"/>
      <w:lvlText w:val="o"/>
      <w:lvlJc w:val="left"/>
      <w:pPr>
        <w:ind w:firstLine="0" w:left="360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  <w:lvl w:ilvl="5">
      <w:start w:val="1"/>
      <w:numFmt w:val="bullet"/>
      <w:lvlText w:val="▪"/>
      <w:lvlJc w:val="left"/>
      <w:pPr>
        <w:ind w:firstLine="0" w:left="432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  <w:lvl w:ilvl="6">
      <w:start w:val="1"/>
      <w:numFmt w:val="bullet"/>
      <w:lvlText w:val="•"/>
      <w:lvlJc w:val="left"/>
      <w:pPr>
        <w:ind w:firstLine="0" w:left="5040"/>
      </w:pPr>
      <w:rPr>
        <w:rFonts w:ascii="Arial" w:hAnsi="Arial"/>
        <w:b w:val="0"/>
        <w:i w:val="0"/>
        <w:strike w:val="0"/>
        <w:color w:val="000000"/>
        <w:sz w:val="26"/>
        <w:u w:color="000000" w:val="none"/>
      </w:rPr>
    </w:lvl>
    <w:lvl w:ilvl="7">
      <w:start w:val="1"/>
      <w:numFmt w:val="bullet"/>
      <w:lvlText w:val="o"/>
      <w:lvlJc w:val="left"/>
      <w:pPr>
        <w:ind w:firstLine="0" w:left="576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  <w:lvl w:ilvl="8">
      <w:start w:val="1"/>
      <w:numFmt w:val="bullet"/>
      <w:lvlText w:val="▪"/>
      <w:lvlJc w:val="left"/>
      <w:pPr>
        <w:ind w:firstLine="0" w:left="648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</w:abstractNum>
  <w:abstractNum w:abstractNumId="17">
    <w:lvl w:ilvl="0">
      <w:start w:val="1"/>
      <w:numFmt w:val="bullet"/>
      <w:lvlText w:val="•"/>
      <w:lvlJc w:val="left"/>
      <w:pPr>
        <w:ind w:firstLine="0" w:left="708"/>
      </w:pPr>
      <w:rPr>
        <w:rFonts w:ascii="Arial" w:hAnsi="Arial"/>
        <w:b w:val="0"/>
        <w:i w:val="0"/>
        <w:strike w:val="0"/>
        <w:color w:val="000000"/>
        <w:sz w:val="26"/>
        <w:u w:color="000000" w:val="none"/>
      </w:rPr>
    </w:lvl>
    <w:lvl w:ilvl="1">
      <w:start w:val="1"/>
      <w:numFmt w:val="bullet"/>
      <w:lvlText w:val="o"/>
      <w:lvlJc w:val="left"/>
      <w:pPr>
        <w:ind w:firstLine="0" w:left="144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  <w:lvl w:ilvl="2">
      <w:start w:val="1"/>
      <w:numFmt w:val="bullet"/>
      <w:lvlText w:val="▪"/>
      <w:lvlJc w:val="left"/>
      <w:pPr>
        <w:ind w:firstLine="0" w:left="216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  <w:lvl w:ilvl="3">
      <w:start w:val="1"/>
      <w:numFmt w:val="bullet"/>
      <w:lvlText w:val="•"/>
      <w:lvlJc w:val="left"/>
      <w:pPr>
        <w:ind w:firstLine="0" w:left="2880"/>
      </w:pPr>
      <w:rPr>
        <w:rFonts w:ascii="Arial" w:hAnsi="Arial"/>
        <w:b w:val="0"/>
        <w:i w:val="0"/>
        <w:strike w:val="0"/>
        <w:color w:val="000000"/>
        <w:sz w:val="26"/>
        <w:u w:color="000000" w:val="none"/>
      </w:rPr>
    </w:lvl>
    <w:lvl w:ilvl="4">
      <w:start w:val="1"/>
      <w:numFmt w:val="bullet"/>
      <w:lvlText w:val="o"/>
      <w:lvlJc w:val="left"/>
      <w:pPr>
        <w:ind w:firstLine="0" w:left="360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  <w:lvl w:ilvl="5">
      <w:start w:val="1"/>
      <w:numFmt w:val="bullet"/>
      <w:lvlText w:val="▪"/>
      <w:lvlJc w:val="left"/>
      <w:pPr>
        <w:ind w:firstLine="0" w:left="432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  <w:lvl w:ilvl="6">
      <w:start w:val="1"/>
      <w:numFmt w:val="bullet"/>
      <w:lvlText w:val="•"/>
      <w:lvlJc w:val="left"/>
      <w:pPr>
        <w:ind w:firstLine="0" w:left="5040"/>
      </w:pPr>
      <w:rPr>
        <w:rFonts w:ascii="Arial" w:hAnsi="Arial"/>
        <w:b w:val="0"/>
        <w:i w:val="0"/>
        <w:strike w:val="0"/>
        <w:color w:val="000000"/>
        <w:sz w:val="26"/>
        <w:u w:color="000000" w:val="none"/>
      </w:rPr>
    </w:lvl>
    <w:lvl w:ilvl="7">
      <w:start w:val="1"/>
      <w:numFmt w:val="bullet"/>
      <w:lvlText w:val="o"/>
      <w:lvlJc w:val="left"/>
      <w:pPr>
        <w:ind w:firstLine="0" w:left="576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  <w:lvl w:ilvl="8">
      <w:start w:val="1"/>
      <w:numFmt w:val="bullet"/>
      <w:lvlText w:val="▪"/>
      <w:lvlJc w:val="left"/>
      <w:pPr>
        <w:ind w:firstLine="0" w:left="6480"/>
      </w:pPr>
      <w:rPr>
        <w:rFonts w:ascii="Segoe UI Symbol" w:hAnsi="Segoe UI Symbol"/>
        <w:b w:val="0"/>
        <w:i w:val="0"/>
        <w:strike w:val="0"/>
        <w:color w:val="000000"/>
        <w:sz w:val="26"/>
        <w:u w:color="000000" w:val="none"/>
      </w:rPr>
    </w:lvl>
  </w:abstractNum>
  <w:abstractNum w:abstractNumId="18">
    <w:lvl w:ilvl="0">
      <w:start w:val="1"/>
      <w:numFmt w:val="decimal"/>
      <w:pStyle w:val="Style_1"/>
      <w:lvlText w:val="%1."/>
      <w:lvlJc w:val="left"/>
      <w:pPr>
        <w:ind w:firstLine="0" w:left="0"/>
      </w:pPr>
      <w:rPr>
        <w:rFonts w:ascii="Times New Roman" w:hAnsi="Times New Roman"/>
        <w:b w:val="1"/>
        <w:i w:val="0"/>
        <w:strike w:val="0"/>
        <w:color w:val="000000"/>
        <w:sz w:val="26"/>
        <w:u w:color="000000" w:val="none"/>
      </w:rPr>
    </w:lvl>
    <w:lvl w:ilvl="1">
      <w:start w:val="1"/>
      <w:numFmt w:val="lowerLetter"/>
      <w:lvlText w:val="%2"/>
      <w:lvlJc w:val="left"/>
      <w:pPr>
        <w:ind w:firstLine="0" w:left="2697"/>
      </w:pPr>
      <w:rPr>
        <w:rFonts w:ascii="Times New Roman" w:hAnsi="Times New Roman"/>
        <w:b w:val="1"/>
        <w:i w:val="0"/>
        <w:strike w:val="0"/>
        <w:color w:val="000000"/>
        <w:sz w:val="26"/>
        <w:u w:color="000000" w:val="none"/>
      </w:rPr>
    </w:lvl>
    <w:lvl w:ilvl="2">
      <w:start w:val="1"/>
      <w:numFmt w:val="lowerRoman"/>
      <w:lvlText w:val="%3"/>
      <w:lvlJc w:val="left"/>
      <w:pPr>
        <w:ind w:firstLine="0" w:left="3417"/>
      </w:pPr>
      <w:rPr>
        <w:rFonts w:ascii="Times New Roman" w:hAnsi="Times New Roman"/>
        <w:b w:val="1"/>
        <w:i w:val="0"/>
        <w:strike w:val="0"/>
        <w:color w:val="000000"/>
        <w:sz w:val="26"/>
        <w:u w:color="000000" w:val="none"/>
      </w:rPr>
    </w:lvl>
    <w:lvl w:ilvl="3">
      <w:start w:val="1"/>
      <w:numFmt w:val="decimal"/>
      <w:lvlText w:val="%4"/>
      <w:lvlJc w:val="left"/>
      <w:pPr>
        <w:ind w:firstLine="0" w:left="4137"/>
      </w:pPr>
      <w:rPr>
        <w:rFonts w:ascii="Times New Roman" w:hAnsi="Times New Roman"/>
        <w:b w:val="1"/>
        <w:i w:val="0"/>
        <w:strike w:val="0"/>
        <w:color w:val="000000"/>
        <w:sz w:val="26"/>
        <w:u w:color="000000" w:val="none"/>
      </w:rPr>
    </w:lvl>
    <w:lvl w:ilvl="4">
      <w:start w:val="1"/>
      <w:numFmt w:val="lowerLetter"/>
      <w:lvlText w:val="%5"/>
      <w:lvlJc w:val="left"/>
      <w:pPr>
        <w:ind w:firstLine="0" w:left="4857"/>
      </w:pPr>
      <w:rPr>
        <w:rFonts w:ascii="Times New Roman" w:hAnsi="Times New Roman"/>
        <w:b w:val="1"/>
        <w:i w:val="0"/>
        <w:strike w:val="0"/>
        <w:color w:val="000000"/>
        <w:sz w:val="26"/>
        <w:u w:color="000000" w:val="none"/>
      </w:rPr>
    </w:lvl>
    <w:lvl w:ilvl="5">
      <w:start w:val="1"/>
      <w:numFmt w:val="lowerRoman"/>
      <w:lvlText w:val="%6"/>
      <w:lvlJc w:val="left"/>
      <w:pPr>
        <w:ind w:firstLine="0" w:left="5577"/>
      </w:pPr>
      <w:rPr>
        <w:rFonts w:ascii="Times New Roman" w:hAnsi="Times New Roman"/>
        <w:b w:val="1"/>
        <w:i w:val="0"/>
        <w:strike w:val="0"/>
        <w:color w:val="000000"/>
        <w:sz w:val="26"/>
        <w:u w:color="000000" w:val="none"/>
      </w:rPr>
    </w:lvl>
    <w:lvl w:ilvl="6">
      <w:start w:val="1"/>
      <w:numFmt w:val="decimal"/>
      <w:lvlText w:val="%7"/>
      <w:lvlJc w:val="left"/>
      <w:pPr>
        <w:ind w:firstLine="0" w:left="6297"/>
      </w:pPr>
      <w:rPr>
        <w:rFonts w:ascii="Times New Roman" w:hAnsi="Times New Roman"/>
        <w:b w:val="1"/>
        <w:i w:val="0"/>
        <w:strike w:val="0"/>
        <w:color w:val="000000"/>
        <w:sz w:val="26"/>
        <w:u w:color="000000" w:val="none"/>
      </w:rPr>
    </w:lvl>
    <w:lvl w:ilvl="7">
      <w:start w:val="1"/>
      <w:numFmt w:val="lowerLetter"/>
      <w:lvlText w:val="%8"/>
      <w:lvlJc w:val="left"/>
      <w:pPr>
        <w:ind w:firstLine="0" w:left="7017"/>
      </w:pPr>
      <w:rPr>
        <w:rFonts w:ascii="Times New Roman" w:hAnsi="Times New Roman"/>
        <w:b w:val="1"/>
        <w:i w:val="0"/>
        <w:strike w:val="0"/>
        <w:color w:val="000000"/>
        <w:sz w:val="26"/>
        <w:u w:color="000000" w:val="none"/>
      </w:rPr>
    </w:lvl>
    <w:lvl w:ilvl="8">
      <w:start w:val="1"/>
      <w:numFmt w:val="lowerRoman"/>
      <w:lvlText w:val="%9"/>
      <w:lvlJc w:val="left"/>
      <w:pPr>
        <w:ind w:firstLine="0" w:left="7737"/>
      </w:pPr>
      <w:rPr>
        <w:rFonts w:ascii="Times New Roman" w:hAnsi="Times New Roman"/>
        <w:b w:val="1"/>
        <w:i w:val="0"/>
        <w:strike w:val="0"/>
        <w:color w:val="000000"/>
        <w:sz w:val="26"/>
        <w:u w:color="000000"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  <w:pPr>
      <w:spacing w:after="13" w:line="264" w:lineRule="auto"/>
      <w:ind w:hanging="10" w:left="10" w:right="65"/>
      <w:jc w:val="both"/>
    </w:pPr>
    <w:rPr>
      <w:rFonts w:ascii="Times New Roman" w:hAnsi="Times New Roman"/>
      <w:color w:val="000000"/>
      <w:sz w:val="26"/>
    </w:rPr>
  </w:style>
  <w:style w:default="1" w:styleId="Style_14_ch" w:type="character">
    <w:name w:val="Normal"/>
    <w:link w:val="Style_14"/>
    <w:rPr>
      <w:rFonts w:ascii="Times New Roman" w:hAnsi="Times New Roman"/>
      <w:color w:val="000000"/>
      <w:sz w:val="26"/>
    </w:rPr>
  </w:style>
  <w:style w:styleId="Style_8" w:type="paragraph">
    <w:name w:val="Body Text"/>
    <w:basedOn w:val="Style_14"/>
    <w:link w:val="Style_8_ch"/>
    <w:pPr>
      <w:widowControl w:val="0"/>
      <w:spacing w:after="120" w:line="240" w:lineRule="auto"/>
      <w:ind w:firstLine="0" w:left="0" w:right="0"/>
      <w:jc w:val="left"/>
    </w:pPr>
    <w:rPr>
      <w:color w:val="000000"/>
      <w:sz w:val="24"/>
    </w:rPr>
  </w:style>
  <w:style w:styleId="Style_8_ch" w:type="character">
    <w:name w:val="Body Text"/>
    <w:basedOn w:val="Style_14_ch"/>
    <w:link w:val="Style_8"/>
    <w:rPr>
      <w:color w:val="000000"/>
      <w:sz w:val="24"/>
    </w:rPr>
  </w:style>
  <w:style w:styleId="Style_15" w:type="paragraph">
    <w:name w:val="toc 2"/>
    <w:next w:val="Style_14"/>
    <w:link w:val="Style_1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5_ch" w:type="character">
    <w:name w:val="toc 2"/>
    <w:link w:val="Style_15"/>
    <w:rPr>
      <w:rFonts w:ascii="XO Thames" w:hAnsi="XO Thames"/>
      <w:sz w:val="28"/>
    </w:rPr>
  </w:style>
  <w:style w:styleId="Style_16" w:type="paragraph">
    <w:name w:val="toc 4"/>
    <w:next w:val="Style_14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toc 6"/>
    <w:next w:val="Style_14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14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heading 3"/>
    <w:next w:val="Style_14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6" w:type="paragraph">
    <w:name w:val="dash041e_005f0441_005f043d_005f043e_005f0432_005f043d_005f043e_005f0439_005f0020_005f0442_005f0435_005f043a_005f0441_005f0442_005f0020_005f0441_005f0020_005f043e_005f0442_005f0441_005f0442_005f0443_005f043f_005f043e_005f043__char1"/>
    <w:link w:val="Style_6_ch"/>
    <w:rPr>
      <w:rFonts w:ascii="Times New Roman" w:hAnsi="Times New Roman"/>
      <w:sz w:val="24"/>
      <w:u w:val="none"/>
    </w:rPr>
  </w:style>
  <w:style w:styleId="Style_6_ch" w:type="character">
    <w:name w:val="dash041e_005f0441_005f043d_005f043e_005f0432_005f043d_005f043e_005f0439_005f0020_005f0442_005f0435_005f043a_005f0441_005f0442_005f0020_005f0441_005f0020_005f043e_005f0442_005f0441_005f0442_005f0443_005f043f_005f043e_005f043__char1"/>
    <w:link w:val="Style_6"/>
    <w:rPr>
      <w:rFonts w:ascii="Times New Roman" w:hAnsi="Times New Roman"/>
      <w:sz w:val="24"/>
      <w:u w:val="none"/>
    </w:rPr>
  </w:style>
  <w:style w:styleId="Style_12" w:type="paragraph">
    <w:name w:val="c2"/>
    <w:basedOn w:val="Style_14"/>
    <w:link w:val="Style_12_ch"/>
    <w:pPr>
      <w:spacing w:afterAutospacing="on" w:beforeAutospacing="on" w:line="240" w:lineRule="auto"/>
      <w:ind w:firstLine="0" w:left="0" w:right="0"/>
      <w:jc w:val="left"/>
    </w:pPr>
    <w:rPr>
      <w:color w:val="000000"/>
      <w:sz w:val="24"/>
    </w:rPr>
  </w:style>
  <w:style w:styleId="Style_12_ch" w:type="character">
    <w:name w:val="c2"/>
    <w:basedOn w:val="Style_14_ch"/>
    <w:link w:val="Style_12"/>
    <w:rPr>
      <w:color w:val="000000"/>
      <w:sz w:val="24"/>
    </w:rPr>
  </w:style>
  <w:style w:styleId="Style_20" w:type="paragraph">
    <w:name w:val="footnote reference"/>
    <w:basedOn w:val="Style_21"/>
    <w:link w:val="Style_20_ch"/>
    <w:rPr>
      <w:vertAlign w:val="superscript"/>
    </w:rPr>
  </w:style>
  <w:style w:styleId="Style_20_ch" w:type="character">
    <w:name w:val="footnote reference"/>
    <w:basedOn w:val="Style_21_ch"/>
    <w:link w:val="Style_20"/>
    <w:rPr>
      <w:vertAlign w:val="superscript"/>
    </w:rPr>
  </w:style>
  <w:style w:styleId="Style_22" w:type="paragraph">
    <w:name w:val="toc 3"/>
    <w:next w:val="Style_14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5" w:type="paragraph">
    <w:name w:val="dash041e_005f0441_005f043d_005f043e_005f0432_005f043d_005f043e_005f0439_005f0020_005f0442_005f0435_005f043a_005f0441_005f0442_005f0020_005f0441_005f0020_005f043e_005f0442_005f0441_005f0442_005f0443_005f043f_005f043e_005f043"/>
    <w:basedOn w:val="Style_14"/>
    <w:link w:val="Style_5_ch"/>
    <w:pPr>
      <w:spacing w:after="120" w:line="240" w:lineRule="auto"/>
      <w:ind w:firstLine="0" w:left="280" w:right="0"/>
      <w:jc w:val="left"/>
    </w:pPr>
    <w:rPr>
      <w:color w:val="000000"/>
      <w:sz w:val="24"/>
    </w:rPr>
  </w:style>
  <w:style w:styleId="Style_5_ch" w:type="character">
    <w:name w:val="dash041e_005f0441_005f043d_005f043e_005f0432_005f043d_005f043e_005f0439_005f0020_005f0442_005f0435_005f043a_005f0441_005f0442_005f0020_005f0441_005f0020_005f043e_005f0442_005f0441_005f0442_005f0443_005f043f_005f043e_005f043"/>
    <w:basedOn w:val="Style_14_ch"/>
    <w:link w:val="Style_5"/>
    <w:rPr>
      <w:color w:val="000000"/>
      <w:sz w:val="24"/>
    </w:rPr>
  </w:style>
  <w:style w:styleId="Style_13" w:type="paragraph">
    <w:name w:val="c0"/>
    <w:basedOn w:val="Style_21"/>
    <w:link w:val="Style_13_ch"/>
  </w:style>
  <w:style w:styleId="Style_13_ch" w:type="character">
    <w:name w:val="c0"/>
    <w:basedOn w:val="Style_21_ch"/>
    <w:link w:val="Style_13"/>
  </w:style>
  <w:style w:styleId="Style_23" w:type="paragraph">
    <w:name w:val="heading 5"/>
    <w:next w:val="Style_14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7" w:type="paragraph">
    <w:name w:val="dash041e_0441_043d_043e_0432_043d_043e_0439_0020_0442_0435_043a_0441_0442_0020_0441_0020_043e_0442_0441_0442_0443_043f_043e_043c__char1"/>
    <w:link w:val="Style_7_ch"/>
    <w:rPr>
      <w:rFonts w:ascii="Times New Roman" w:hAnsi="Times New Roman"/>
      <w:sz w:val="24"/>
      <w:u w:val="none"/>
    </w:rPr>
  </w:style>
  <w:style w:styleId="Style_7_ch" w:type="character">
    <w:name w:val="dash041e_0441_043d_043e_0432_043d_043e_0439_0020_0442_0435_043a_0441_0442_0020_0441_0020_043e_0442_0441_0442_0443_043f_043e_043c__char1"/>
    <w:link w:val="Style_7"/>
    <w:rPr>
      <w:rFonts w:ascii="Times New Roman" w:hAnsi="Times New Roman"/>
      <w:sz w:val="24"/>
      <w:u w:val="none"/>
    </w:rPr>
  </w:style>
  <w:style w:styleId="Style_1" w:type="paragraph">
    <w:name w:val="heading 1"/>
    <w:next w:val="Style_14"/>
    <w:link w:val="Style_1_ch"/>
    <w:uiPriority w:val="9"/>
    <w:qFormat/>
    <w:pPr>
      <w:keepNext w:val="1"/>
      <w:keepLines w:val="1"/>
      <w:numPr>
        <w:ilvl w:val="0"/>
        <w:numId w:val="19"/>
      </w:numPr>
      <w:spacing w:after="118" w:line="264" w:lineRule="auto"/>
      <w:ind w:hanging="10" w:left="10" w:right="68"/>
      <w:outlineLvl w:val="0"/>
    </w:pPr>
    <w:rPr>
      <w:rFonts w:ascii="Times New Roman" w:hAnsi="Times New Roman"/>
      <w:b w:val="1"/>
      <w:color w:val="000000"/>
      <w:sz w:val="26"/>
    </w:rPr>
  </w:style>
  <w:style w:styleId="Style_1_ch" w:type="character">
    <w:name w:val="heading 1"/>
    <w:link w:val="Style_1"/>
    <w:rPr>
      <w:rFonts w:ascii="Times New Roman" w:hAnsi="Times New Roman"/>
      <w:b w:val="1"/>
      <w:color w:val="000000"/>
      <w:sz w:val="26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basedOn w:val="Style_14"/>
    <w:link w:val="Style_25_ch"/>
    <w:pPr>
      <w:spacing w:after="0" w:line="240" w:lineRule="auto"/>
      <w:ind w:firstLine="0" w:left="0" w:right="0"/>
      <w:jc w:val="left"/>
    </w:pPr>
    <w:rPr>
      <w:color w:val="000000"/>
      <w:sz w:val="20"/>
    </w:rPr>
  </w:style>
  <w:style w:styleId="Style_25_ch" w:type="character">
    <w:name w:val="Footnote"/>
    <w:basedOn w:val="Style_14_ch"/>
    <w:link w:val="Style_25"/>
    <w:rPr>
      <w:color w:val="000000"/>
      <w:sz w:val="20"/>
    </w:rPr>
  </w:style>
  <w:style w:styleId="Style_26" w:type="paragraph">
    <w:name w:val="toc 1"/>
    <w:next w:val="Style_1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" w:type="paragraph">
    <w:name w:val="Default"/>
    <w:link w:val="Style_2_ch"/>
    <w:rPr>
      <w:rFonts w:ascii="Times New Roman" w:hAnsi="Times New Roman"/>
      <w:color w:val="000000"/>
      <w:sz w:val="24"/>
    </w:rPr>
  </w:style>
  <w:style w:styleId="Style_2_ch" w:type="character">
    <w:name w:val="Default"/>
    <w:link w:val="Style_2"/>
    <w:rPr>
      <w:rFonts w:ascii="Times New Roman" w:hAnsi="Times New Roman"/>
      <w:color w:val="000000"/>
      <w:sz w:val="24"/>
    </w:rPr>
  </w:style>
  <w:style w:styleId="Style_28" w:type="paragraph">
    <w:name w:val="toc 9"/>
    <w:next w:val="Style_14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4" w:type="paragraph">
    <w:name w:val="Абзац списка1"/>
    <w:basedOn w:val="Style_14"/>
    <w:link w:val="Style_4_ch"/>
    <w:pPr>
      <w:spacing w:after="200" w:line="276" w:lineRule="auto"/>
      <w:ind w:firstLine="0" w:left="720" w:right="0"/>
      <w:contextualSpacing w:val="1"/>
      <w:jc w:val="left"/>
    </w:pPr>
    <w:rPr>
      <w:rFonts w:ascii="Calibri" w:hAnsi="Calibri"/>
      <w:color w:val="000000"/>
      <w:sz w:val="22"/>
    </w:rPr>
  </w:style>
  <w:style w:styleId="Style_4_ch" w:type="character">
    <w:name w:val="Абзац списка1"/>
    <w:basedOn w:val="Style_14_ch"/>
    <w:link w:val="Style_4"/>
    <w:rPr>
      <w:rFonts w:ascii="Calibri" w:hAnsi="Calibri"/>
      <w:color w:val="000000"/>
      <w:sz w:val="22"/>
    </w:rPr>
  </w:style>
  <w:style w:styleId="Style_29" w:type="paragraph">
    <w:name w:val="toc 8"/>
    <w:next w:val="Style_14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14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9" w:type="paragraph">
    <w:name w:val="Strong"/>
    <w:link w:val="Style_9_ch"/>
    <w:rPr>
      <w:b w:val="1"/>
    </w:rPr>
  </w:style>
  <w:style w:styleId="Style_9_ch" w:type="character">
    <w:name w:val="Strong"/>
    <w:link w:val="Style_9"/>
    <w:rPr>
      <w:b w:val="1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31" w:type="paragraph">
    <w:name w:val="Subtitle"/>
    <w:next w:val="Style_1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10" w:type="paragraph">
    <w:name w:val="No Spacing"/>
    <w:link w:val="Style_10_ch"/>
    <w:rPr>
      <w:sz w:val="22"/>
    </w:rPr>
  </w:style>
  <w:style w:styleId="Style_10_ch" w:type="character">
    <w:name w:val="No Spacing"/>
    <w:link w:val="Style_10"/>
    <w:rPr>
      <w:sz w:val="22"/>
    </w:rPr>
  </w:style>
  <w:style w:styleId="Style_32" w:type="paragraph">
    <w:name w:val="Title"/>
    <w:next w:val="Style_14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1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" w:type="paragraph">
    <w:name w:val="heading 2"/>
    <w:basedOn w:val="Style_14"/>
    <w:next w:val="Style_14"/>
    <w:link w:val="Style_3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3_ch" w:type="character">
    <w:name w:val="heading 2"/>
    <w:basedOn w:val="Style_14_ch"/>
    <w:link w:val="Style_3"/>
    <w:rPr>
      <w:rFonts w:ascii="Cambria" w:hAnsi="Cambria"/>
      <w:b w:val="1"/>
      <w:i w:val="1"/>
      <w:sz w:val="28"/>
    </w:rPr>
  </w:style>
  <w:style w:styleId="Style_11" w:type="paragraph">
    <w:name w:val="List Paragraph"/>
    <w:basedOn w:val="Style_14"/>
    <w:link w:val="Style_11_ch"/>
    <w:pPr>
      <w:spacing w:after="0" w:line="240" w:lineRule="auto"/>
      <w:ind w:firstLine="0" w:left="720" w:right="0"/>
      <w:jc w:val="left"/>
    </w:pPr>
    <w:rPr>
      <w:rFonts w:ascii="Arial" w:hAnsi="Arial"/>
      <w:b w:val="1"/>
      <w:sz w:val="20"/>
    </w:rPr>
  </w:style>
  <w:style w:styleId="Style_11_ch" w:type="character">
    <w:name w:val="List Paragraph"/>
    <w:basedOn w:val="Style_14_ch"/>
    <w:link w:val="Style_11"/>
    <w:rPr>
      <w:rFonts w:ascii="Arial" w:hAnsi="Arial"/>
      <w:b w:val="1"/>
      <w:sz w:val="20"/>
    </w:rPr>
  </w:style>
  <w:style w:styleId="Style_34" w:type="table">
    <w:name w:val="TableGrid"/>
    <w:rPr>
      <w:sz w:val="22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2022-09-19T08:49:59Z</dcterms:modified>
</cp:coreProperties>
</file>